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6"/>
          <w:szCs w:val="36"/>
        </w:rPr>
        <w:jc w:val="center"/>
        <w:spacing w:before="48"/>
        <w:ind w:left="6269" w:right="6269"/>
      </w:pPr>
      <w:r>
        <w:pict>
          <v:group style="position:absolute;margin-left:204.96pt;margin-top:116.334pt;width:33.2915pt;height:0pt;mso-position-horizontal-relative:page;mso-position-vertical-relative:paragraph;z-index:-315" coordorigin="4099,2327" coordsize="666,0">
            <v:shape style="position:absolute;left:4099;top:2327;width:666;height:0" coordorigin="4099,2327" coordsize="666,0" path="m4099,2327l4765,2327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204.96pt;margin-top:171.054pt;width:33.2915pt;height:0pt;mso-position-horizontal-relative:page;mso-position-vertical-relative:paragraph;z-index:-314" coordorigin="4099,3421" coordsize="666,0">
            <v:shape style="position:absolute;left:4099;top:3421;width:666;height:0" coordorigin="4099,3421" coordsize="666,0" path="m4099,3421l4765,3421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204.96pt;margin-top:225.294pt;width:33.2915pt;height:0pt;mso-position-horizontal-relative:page;mso-position-vertical-relative:paragraph;z-index:-313" coordorigin="4099,4506" coordsize="666,0">
            <v:shape style="position:absolute;left:4099;top:4506;width:666;height:0" coordorigin="4099,4506" coordsize="666,0" path="m4099,4506l4765,4506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204.96pt;margin-top:279.534pt;width:33.2915pt;height:0pt;mso-position-horizontal-relative:page;mso-position-vertical-relative:paragraph;z-index:-312" coordorigin="4099,5591" coordsize="666,0">
            <v:shape style="position:absolute;left:4099;top:5591;width:666;height:0" coordorigin="4099,5591" coordsize="666,0" path="m4099,5591l4765,5591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204.96pt;margin-top:366.33pt;width:33.2915pt;height:0pt;mso-position-horizontal-relative:page;mso-position-vertical-relative:page;z-index:-311" coordorigin="4099,7327" coordsize="666,0">
            <v:shape style="position:absolute;left:4099;top:7327;width:666;height:0" coordorigin="4099,7327" coordsize="666,0" path="m4099,7327l4765,7327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204.96pt;margin-top:420.09pt;width:33.2915pt;height:0pt;mso-position-horizontal-relative:page;mso-position-vertical-relative:page;z-index:-310" coordorigin="4099,8402" coordsize="666,0">
            <v:shape style="position:absolute;left:4099;top:8402;width:666;height:0" coordorigin="4099,8402" coordsize="666,0" path="m4099,8402l4765,8402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204.96pt;margin-top:478.65pt;width:33.2915pt;height:0pt;mso-position-horizontal-relative:page;mso-position-vertical-relative:page;z-index:-309" coordorigin="4099,9573" coordsize="666,0">
            <v:shape style="position:absolute;left:4099;top:9573;width:666;height:0" coordorigin="4099,9573" coordsize="666,0" path="m4099,9573l4765,9573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94.56pt;margin-top:475.77pt;width:33.492pt;height:0pt;mso-position-horizontal-relative:page;mso-position-vertical-relative:page;z-index:-308" coordorigin="7891,9515" coordsize="670,0">
            <v:shape style="position:absolute;left:7891;top:9515;width:670;height:0" coordorigin="7891,9515" coordsize="670,0" path="m7891,9515l8561,951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8"/>
          <w:sz w:val="36"/>
          <w:szCs w:val="36"/>
        </w:rPr>
      </w:r>
      <w:r>
        <w:rPr>
          <w:rFonts w:cs="Arial" w:hAnsi="Arial" w:eastAsia="Arial" w:ascii="Arial"/>
          <w:spacing w:val="-1"/>
          <w:w w:val="100"/>
          <w:sz w:val="36"/>
          <w:szCs w:val="36"/>
          <w:u w:val="thick" w:color="000000"/>
        </w:rPr>
        <w:t>Sleep</w:t>
      </w:r>
      <w:r>
        <w:rPr>
          <w:rFonts w:cs="Arial" w:hAnsi="Arial" w:eastAsia="Arial" w:ascii="Arial"/>
          <w:spacing w:val="-13"/>
          <w:w w:val="100"/>
          <w:sz w:val="36"/>
          <w:szCs w:val="36"/>
          <w:u w:val="thick" w:color="000000"/>
        </w:rPr>
        <w:t> </w:t>
      </w:r>
      <w:r>
        <w:rPr>
          <w:rFonts w:cs="Arial" w:hAnsi="Arial" w:eastAsia="Arial" w:ascii="Arial"/>
          <w:spacing w:val="-1"/>
          <w:w w:val="101"/>
          <w:sz w:val="36"/>
          <w:szCs w:val="36"/>
          <w:u w:val="thick" w:color="000000"/>
        </w:rPr>
        <w:t>Journal</w:t>
      </w:r>
      <w:r>
        <w:rPr>
          <w:rFonts w:cs="Arial" w:hAnsi="Arial" w:eastAsia="Arial" w:ascii="Arial"/>
          <w:spacing w:val="-1"/>
          <w:w w:val="101"/>
          <w:sz w:val="36"/>
          <w:szCs w:val="36"/>
        </w:rPr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8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45"/>
              <w:ind w:left="388" w:right="86" w:hanging="245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Tim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bed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22"/>
                <w:szCs w:val="22"/>
              </w:rPr>
              <w:t>night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45"/>
              <w:ind w:left="114" w:right="76" w:firstLine="10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awake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22"/>
                <w:szCs w:val="22"/>
              </w:rPr>
              <w:t>morning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7" w:right="8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Duration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number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 w:lineRule="exact" w:line="240"/>
              <w:ind w:left="230" w:right="2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time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98"/>
                <w:sz w:val="22"/>
                <w:szCs w:val="22"/>
              </w:rPr>
              <w:t>awakened</w:t>
            </w:r>
            <w:r>
              <w:rPr>
                <w:rFonts w:cs="Arial" w:hAnsi="Arial" w:eastAsia="Arial" w:ascii="Arial"/>
                <w:spacing w:val="1"/>
                <w:w w:val="9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durin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22"/>
                <w:szCs w:val="22"/>
              </w:rPr>
              <w:t>night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Tota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Slee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Time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93" w:right="190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22"/>
                <w:szCs w:val="22"/>
              </w:rPr>
              <w:t>morning,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 w:lineRule="exact" w:line="240"/>
              <w:ind w:left="354" w:right="351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22"/>
                <w:szCs w:val="22"/>
              </w:rPr>
              <w:t>you</w:t>
            </w:r>
            <w:r>
              <w:rPr>
                <w:rFonts w:cs="Arial" w:hAnsi="Arial" w:eastAsia="Arial" w:ascii="Arial"/>
                <w:spacing w:val="-2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98"/>
                <w:sz w:val="22"/>
                <w:szCs w:val="22"/>
              </w:rPr>
              <w:t>feel?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2" w:right="4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2"/>
                <w:szCs w:val="22"/>
              </w:rPr>
              <w:t>you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 w:lineRule="exact" w:line="240"/>
              <w:ind w:left="134" w:right="11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remember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any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dreams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3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Wha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201" w:right="118" w:hanging="38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hou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before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going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sleep?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4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pm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8"/>
              <w:ind w:left="114"/>
            </w:pP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4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w w:val="104"/>
                <w:position w:val="1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85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spacing w:lineRule="exact" w:line="260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pm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114"/>
            </w:pPr>
            <w:r>
              <w:rPr>
                <w:rFonts w:cs="Arial" w:hAnsi="Arial" w:eastAsia="Arial" w:ascii="Arial"/>
                <w:w w:val="104"/>
                <w:position w:val="13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3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w w:val="104"/>
                <w:position w:val="-1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1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50"/>
            </w:pPr>
            <w:r>
              <w:rPr>
                <w:rFonts w:cs="Arial" w:hAnsi="Arial" w:eastAsia="Arial" w:ascii="Arial"/>
                <w:w w:val="104"/>
                <w:position w:val="1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85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pm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8"/>
              <w:ind w:left="114"/>
            </w:pP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4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w w:val="104"/>
                <w:position w:val="2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2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2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position w:val="2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position w:val="2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75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spacing w:lineRule="exact" w:line="260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pm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114"/>
            </w:pPr>
            <w:r>
              <w:rPr>
                <w:rFonts w:cs="Arial" w:hAnsi="Arial" w:eastAsia="Arial" w:ascii="Arial"/>
                <w:w w:val="104"/>
                <w:position w:val="13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3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w w:val="104"/>
                <w:position w:val="-2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2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2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4"/>
                <w:w w:val="100"/>
                <w:position w:val="-2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-2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4"/>
                <w:w w:val="100"/>
                <w:position w:val="-2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50"/>
            </w:pPr>
            <w:r>
              <w:rPr>
                <w:rFonts w:cs="Arial" w:hAnsi="Arial" w:eastAsia="Arial" w:ascii="Arial"/>
                <w:w w:val="104"/>
                <w:position w:val="2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2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2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position w:val="2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position w:val="2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75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pm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8"/>
              <w:ind w:left="114"/>
            </w:pP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4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position w:val="-3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3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3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3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w w:val="104"/>
                <w:position w:val="-3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3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3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3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w w:val="104"/>
                <w:position w:val="3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3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position w:val="3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position w:val="3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85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spacing w:lineRule="exact" w:line="260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pm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3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114"/>
            </w:pPr>
            <w:r>
              <w:rPr>
                <w:rFonts w:cs="Arial" w:hAnsi="Arial" w:eastAsia="Arial" w:ascii="Arial"/>
                <w:w w:val="104"/>
                <w:position w:val="13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3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w w:val="104"/>
                <w:position w:val="-1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1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50"/>
            </w:pPr>
            <w:r>
              <w:rPr>
                <w:rFonts w:cs="Arial" w:hAnsi="Arial" w:eastAsia="Arial" w:ascii="Arial"/>
                <w:w w:val="104"/>
                <w:position w:val="1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position w:val="1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58" w:hRule="exact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660" w:val="left"/>
              </w:tabs>
              <w:jc w:val="left"/>
              <w:ind w:left="105" w:right="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Date________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8"/>
                <w:w w:val="99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14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1"/>
            </w:pPr>
            <w:r>
              <w:rPr>
                <w:rFonts w:cs="Arial" w:hAnsi="Arial" w:eastAsia="Arial" w:ascii="Arial"/>
                <w:spacing w:val="1"/>
                <w:w w:val="102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4"/>
            </w:pP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-5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5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8"/>
              <w:ind w:left="114"/>
            </w:pP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position w:val="14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3"/>
                <w:w w:val="100"/>
                <w:position w:val="14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position w:val="1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position w:val="0"/>
                <w:sz w:val="24"/>
                <w:szCs w:val="24"/>
              </w:rPr>
              <w:t>times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hours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minutes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5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tired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refreshed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yes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50"/>
            </w:pPr>
            <w:r>
              <w:rPr>
                <w:rFonts w:cs="Arial" w:hAnsi="Arial" w:eastAsia="Arial" w:ascii="Arial"/>
                <w:w w:val="104"/>
                <w:sz w:val="24"/>
                <w:szCs w:val="24"/>
              </w:rPr>
            </w:r>
            <w:r>
              <w:rPr>
                <w:rFonts w:cs="Arial" w:hAnsi="Arial" w:eastAsia="Arial" w:ascii="Arial"/>
                <w:w w:val="104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sectPr>
      <w:type w:val="continuous"/>
      <w:pgSz w:w="15840" w:h="12240" w:orient="landscape"/>
      <w:pgMar w:top="660" w:bottom="280" w:left="500" w:righ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