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73" w:rsidRPr="009D6E96" w:rsidRDefault="00E95773" w:rsidP="00E95773">
      <w:pPr>
        <w:spacing w:line="360" w:lineRule="auto"/>
        <w:jc w:val="center"/>
        <w:rPr>
          <w:rFonts w:ascii="Trebuchet MS" w:hAnsi="Trebuchet MS"/>
          <w:b/>
          <w:bCs/>
        </w:rPr>
      </w:pPr>
      <w:r w:rsidRPr="009D6E96">
        <w:rPr>
          <w:rFonts w:ascii="Trebuchet MS" w:hAnsi="Trebuchet MS"/>
          <w:b/>
          <w:bCs/>
        </w:rPr>
        <w:t>CHARACTERISTICS OF CULTURE</w:t>
      </w:r>
    </w:p>
    <w:p w:rsidR="00E95773" w:rsidRPr="009D6E96" w:rsidRDefault="00E95773" w:rsidP="00E95773">
      <w:pPr>
        <w:numPr>
          <w:ilvl w:val="0"/>
          <w:numId w:val="1"/>
        </w:numPr>
        <w:spacing w:after="0" w:line="360" w:lineRule="auto"/>
        <w:rPr>
          <w:rFonts w:ascii="Trebuchet MS" w:hAnsi="Trebuchet MS"/>
        </w:rPr>
      </w:pPr>
      <w:r w:rsidRPr="009D6E96">
        <w:rPr>
          <w:rFonts w:ascii="Trebuchet MS" w:hAnsi="Trebuchet MS"/>
          <w:u w:val="single"/>
        </w:rPr>
        <w:t xml:space="preserve">Culture is learned and acquired. </w:t>
      </w:r>
      <w:r w:rsidRPr="009D6E96">
        <w:rPr>
          <w:rFonts w:ascii="Trebuchet MS" w:hAnsi="Trebuchet MS"/>
        </w:rPr>
        <w:t>Not all things shared generally by a population are cultural</w:t>
      </w:r>
      <w:r>
        <w:rPr>
          <w:rFonts w:ascii="Trebuchet MS" w:hAnsi="Trebuchet MS"/>
        </w:rPr>
        <w:t xml:space="preserve"> </w:t>
      </w:r>
      <w:r w:rsidRPr="009D6E96">
        <w:rPr>
          <w:rFonts w:ascii="Trebuchet MS" w:hAnsi="Trebuchet MS"/>
        </w:rPr>
        <w:t xml:space="preserve">- for it to be considered cultural it must be first learned as well as shared. </w:t>
      </w:r>
    </w:p>
    <w:p w:rsidR="00E95773" w:rsidRPr="009D6E96" w:rsidRDefault="00E95773" w:rsidP="00E95773">
      <w:pPr>
        <w:numPr>
          <w:ilvl w:val="0"/>
          <w:numId w:val="1"/>
        </w:numPr>
        <w:spacing w:after="0" w:line="360" w:lineRule="auto"/>
        <w:rPr>
          <w:rFonts w:ascii="Trebuchet MS" w:hAnsi="Trebuchet MS"/>
        </w:rPr>
      </w:pPr>
      <w:r w:rsidRPr="009D6E96">
        <w:rPr>
          <w:rFonts w:ascii="Trebuchet MS" w:hAnsi="Trebuchet MS"/>
          <w:u w:val="single"/>
        </w:rPr>
        <w:t>Culture is shared and transmitted.</w:t>
      </w:r>
      <w:r w:rsidRPr="009D6E96">
        <w:rPr>
          <w:rFonts w:ascii="Trebuchet MS" w:hAnsi="Trebuchet MS"/>
        </w:rPr>
        <w:t xml:space="preserve"> Culture is passed on to succeeding generations primarily through Language/ Communication. </w:t>
      </w:r>
    </w:p>
    <w:p w:rsidR="00E95773" w:rsidRPr="009D6E96" w:rsidRDefault="00E95773" w:rsidP="00E95773">
      <w:pPr>
        <w:numPr>
          <w:ilvl w:val="0"/>
          <w:numId w:val="1"/>
        </w:numPr>
        <w:spacing w:after="0" w:line="360" w:lineRule="auto"/>
        <w:rPr>
          <w:rFonts w:ascii="Trebuchet MS" w:hAnsi="Trebuchet MS"/>
        </w:rPr>
      </w:pPr>
      <w:r w:rsidRPr="009D6E96">
        <w:rPr>
          <w:rFonts w:ascii="Trebuchet MS" w:hAnsi="Trebuchet MS"/>
          <w:u w:val="single"/>
        </w:rPr>
        <w:t xml:space="preserve">Culture is social. </w:t>
      </w:r>
      <w:r w:rsidRPr="009D6E96">
        <w:rPr>
          <w:rFonts w:ascii="Trebuchet MS" w:hAnsi="Trebuchet MS"/>
        </w:rPr>
        <w:t xml:space="preserve">Product develops by many people interacting in a group. No man is an island; he is always a part of a group. </w:t>
      </w:r>
    </w:p>
    <w:p w:rsidR="00E95773" w:rsidRPr="009D6E96" w:rsidRDefault="00E95773" w:rsidP="00E95773">
      <w:pPr>
        <w:numPr>
          <w:ilvl w:val="0"/>
          <w:numId w:val="1"/>
        </w:numPr>
        <w:spacing w:after="0" w:line="360" w:lineRule="auto"/>
        <w:rPr>
          <w:rFonts w:ascii="Trebuchet MS" w:hAnsi="Trebuchet MS"/>
        </w:rPr>
      </w:pPr>
      <w:r w:rsidRPr="009D6E96">
        <w:rPr>
          <w:rFonts w:ascii="Trebuchet MS" w:hAnsi="Trebuchet MS"/>
          <w:u w:val="single"/>
        </w:rPr>
        <w:t xml:space="preserve">Culture is </w:t>
      </w:r>
      <w:r>
        <w:rPr>
          <w:rFonts w:ascii="Trebuchet MS" w:hAnsi="Trebuchet MS"/>
          <w:u w:val="single"/>
        </w:rPr>
        <w:t xml:space="preserve">about </w:t>
      </w:r>
      <w:r w:rsidRPr="009D6E96">
        <w:rPr>
          <w:rFonts w:ascii="Trebuchet MS" w:hAnsi="Trebuchet MS"/>
          <w:u w:val="single"/>
        </w:rPr>
        <w:t>idea</w:t>
      </w:r>
      <w:r>
        <w:rPr>
          <w:rFonts w:ascii="Trebuchet MS" w:hAnsi="Trebuchet MS"/>
          <w:u w:val="single"/>
        </w:rPr>
        <w:t>s</w:t>
      </w:r>
      <w:r w:rsidRPr="009D6E96">
        <w:rPr>
          <w:rFonts w:ascii="Trebuchet MS" w:hAnsi="Trebuchet MS"/>
        </w:rPr>
        <w:t xml:space="preserve">. Culture uses ideas and symbols to give meanings to his environment and experiences. Every individual sees and approaches his world according to standpoint of his culture. </w:t>
      </w:r>
    </w:p>
    <w:p w:rsidR="00E95773" w:rsidRPr="009D6E96" w:rsidRDefault="00E95773" w:rsidP="00E95773">
      <w:pPr>
        <w:numPr>
          <w:ilvl w:val="0"/>
          <w:numId w:val="1"/>
        </w:numPr>
        <w:spacing w:after="0" w:line="360" w:lineRule="auto"/>
        <w:rPr>
          <w:rFonts w:ascii="Trebuchet MS" w:hAnsi="Trebuchet MS"/>
        </w:rPr>
      </w:pPr>
      <w:r w:rsidRPr="009D6E96">
        <w:rPr>
          <w:rFonts w:ascii="Trebuchet MS" w:hAnsi="Trebuchet MS"/>
          <w:u w:val="single"/>
        </w:rPr>
        <w:t>Culture gratifies human needs</w:t>
      </w:r>
      <w:r w:rsidRPr="009D6E96">
        <w:rPr>
          <w:rFonts w:ascii="Trebuchet MS" w:hAnsi="Trebuchet MS"/>
        </w:rPr>
        <w:t xml:space="preserve">. Human has biological needs such as food, shelter, clothing, protection, love, security and sex. </w:t>
      </w:r>
    </w:p>
    <w:p w:rsidR="00E95773" w:rsidRPr="009D6E96" w:rsidRDefault="00E95773" w:rsidP="00E95773">
      <w:pPr>
        <w:numPr>
          <w:ilvl w:val="0"/>
          <w:numId w:val="1"/>
        </w:numPr>
        <w:spacing w:after="0" w:line="360" w:lineRule="auto"/>
        <w:rPr>
          <w:rFonts w:ascii="Trebuchet MS" w:hAnsi="Trebuchet MS"/>
        </w:rPr>
      </w:pPr>
      <w:r w:rsidRPr="009D6E96">
        <w:rPr>
          <w:rFonts w:ascii="Trebuchet MS" w:hAnsi="Trebuchet MS"/>
          <w:u w:val="single"/>
        </w:rPr>
        <w:t>Culture is adaptive</w:t>
      </w:r>
      <w:r w:rsidRPr="009D6E96">
        <w:rPr>
          <w:rFonts w:ascii="Trebuchet MS" w:hAnsi="Trebuchet MS"/>
        </w:rPr>
        <w:t xml:space="preserve">. </w:t>
      </w:r>
    </w:p>
    <w:p w:rsidR="00E95773" w:rsidRPr="009D6E96" w:rsidRDefault="00E95773" w:rsidP="00E95773">
      <w:pPr>
        <w:numPr>
          <w:ilvl w:val="0"/>
          <w:numId w:val="1"/>
        </w:numPr>
        <w:spacing w:after="0" w:line="360" w:lineRule="auto"/>
        <w:rPr>
          <w:rFonts w:ascii="Trebuchet MS" w:hAnsi="Trebuchet MS"/>
        </w:rPr>
      </w:pPr>
      <w:r w:rsidRPr="009D6E96">
        <w:rPr>
          <w:rFonts w:ascii="Trebuchet MS" w:hAnsi="Trebuchet MS"/>
          <w:u w:val="single"/>
        </w:rPr>
        <w:t>Culture is cumulative.</w:t>
      </w:r>
      <w:r w:rsidRPr="009D6E96">
        <w:rPr>
          <w:rFonts w:ascii="Trebuchet MS" w:hAnsi="Trebuchet MS"/>
        </w:rPr>
        <w:t xml:space="preserve"> People are able to retain certain features of their culture that are significant. </w:t>
      </w:r>
    </w:p>
    <w:p w:rsidR="00E95773" w:rsidRPr="009D6E96" w:rsidRDefault="00E95773" w:rsidP="00E95773">
      <w:pPr>
        <w:spacing w:line="360" w:lineRule="auto"/>
        <w:jc w:val="center"/>
        <w:rPr>
          <w:rFonts w:ascii="Trebuchet MS" w:hAnsi="Trebuchet MS"/>
          <w:b/>
          <w:bCs/>
        </w:rPr>
      </w:pPr>
    </w:p>
    <w:p w:rsidR="00E95773" w:rsidRPr="009D6E96" w:rsidRDefault="00E95773" w:rsidP="00E95773">
      <w:pPr>
        <w:spacing w:line="360" w:lineRule="auto"/>
        <w:jc w:val="center"/>
        <w:rPr>
          <w:rFonts w:ascii="Trebuchet MS" w:hAnsi="Trebuchet MS"/>
          <w:b/>
          <w:bCs/>
        </w:rPr>
      </w:pPr>
      <w:r w:rsidRPr="009D6E96">
        <w:rPr>
          <w:rFonts w:ascii="Trebuchet MS" w:hAnsi="Trebuchet MS"/>
          <w:b/>
          <w:bCs/>
        </w:rPr>
        <w:t>Functions of Culture</w:t>
      </w:r>
    </w:p>
    <w:p w:rsidR="00E95773" w:rsidRPr="009D6E96" w:rsidRDefault="00E95773" w:rsidP="00E95773">
      <w:pPr>
        <w:numPr>
          <w:ilvl w:val="0"/>
          <w:numId w:val="2"/>
        </w:numPr>
        <w:spacing w:after="0" w:line="360" w:lineRule="auto"/>
        <w:rPr>
          <w:rFonts w:ascii="Trebuchet MS" w:hAnsi="Trebuchet MS"/>
        </w:rPr>
      </w:pPr>
      <w:r w:rsidRPr="009D6E96">
        <w:rPr>
          <w:rFonts w:ascii="Trebuchet MS" w:hAnsi="Trebuchet MS"/>
          <w:b/>
          <w:bCs/>
        </w:rPr>
        <w:t>Trademark</w:t>
      </w:r>
      <w:r w:rsidRPr="009D6E96">
        <w:rPr>
          <w:rFonts w:ascii="Trebuchet MS" w:hAnsi="Trebuchet MS"/>
        </w:rPr>
        <w:t xml:space="preserve"> or special feature that distinguishes one society from another. </w:t>
      </w:r>
    </w:p>
    <w:p w:rsidR="00E95773" w:rsidRPr="009D6E96" w:rsidRDefault="00E95773" w:rsidP="00E95773">
      <w:pPr>
        <w:numPr>
          <w:ilvl w:val="0"/>
          <w:numId w:val="2"/>
        </w:numPr>
        <w:spacing w:after="0" w:line="360" w:lineRule="auto"/>
        <w:rPr>
          <w:rFonts w:ascii="Trebuchet MS" w:hAnsi="Trebuchet MS"/>
        </w:rPr>
      </w:pPr>
      <w:r w:rsidRPr="009D6E96">
        <w:rPr>
          <w:rFonts w:ascii="Trebuchet MS" w:hAnsi="Trebuchet MS"/>
          <w:b/>
          <w:bCs/>
        </w:rPr>
        <w:t>Brings together, contains and interprets the values of a society</w:t>
      </w:r>
      <w:r w:rsidRPr="009D6E96">
        <w:rPr>
          <w:rFonts w:ascii="Trebuchet MS" w:hAnsi="Trebuchet MS"/>
        </w:rPr>
        <w:t xml:space="preserve"> in a more or less systematic manner. </w:t>
      </w:r>
    </w:p>
    <w:p w:rsidR="00E95773" w:rsidRPr="009D6E96" w:rsidRDefault="00E95773" w:rsidP="00E95773">
      <w:pPr>
        <w:numPr>
          <w:ilvl w:val="0"/>
          <w:numId w:val="2"/>
        </w:numPr>
        <w:spacing w:after="0" w:line="360" w:lineRule="auto"/>
        <w:rPr>
          <w:rFonts w:ascii="Trebuchet MS" w:hAnsi="Trebuchet MS"/>
        </w:rPr>
      </w:pPr>
      <w:r w:rsidRPr="009D6E96">
        <w:rPr>
          <w:rFonts w:ascii="Trebuchet MS" w:hAnsi="Trebuchet MS"/>
        </w:rPr>
        <w:t xml:space="preserve">Provides one of the most important bases for </w:t>
      </w:r>
      <w:r w:rsidRPr="009D6E96">
        <w:rPr>
          <w:rFonts w:ascii="Trebuchet MS" w:hAnsi="Trebuchet MS"/>
          <w:b/>
          <w:bCs/>
        </w:rPr>
        <w:t>social solidarity</w:t>
      </w:r>
      <w:r w:rsidRPr="009D6E96">
        <w:rPr>
          <w:rFonts w:ascii="Trebuchet MS" w:hAnsi="Trebuchet MS"/>
        </w:rPr>
        <w:t xml:space="preserve">. Social Solidarity inspires loyalty and devotion. When the nation has common feelings, common objectives it results to common national pride. </w:t>
      </w:r>
    </w:p>
    <w:p w:rsidR="00E95773" w:rsidRPr="009D6E96" w:rsidRDefault="00E95773" w:rsidP="00E95773">
      <w:pPr>
        <w:numPr>
          <w:ilvl w:val="0"/>
          <w:numId w:val="2"/>
        </w:numPr>
        <w:spacing w:after="0" w:line="360" w:lineRule="auto"/>
        <w:rPr>
          <w:rFonts w:ascii="Trebuchet MS" w:hAnsi="Trebuchet MS"/>
        </w:rPr>
      </w:pPr>
      <w:r w:rsidRPr="009D6E96">
        <w:rPr>
          <w:rFonts w:ascii="Trebuchet MS" w:hAnsi="Trebuchet MS"/>
        </w:rPr>
        <w:t xml:space="preserve">Provides a </w:t>
      </w:r>
      <w:r w:rsidRPr="009D6E96">
        <w:rPr>
          <w:rFonts w:ascii="Trebuchet MS" w:hAnsi="Trebuchet MS"/>
          <w:b/>
          <w:bCs/>
        </w:rPr>
        <w:t>blueprint</w:t>
      </w:r>
      <w:r w:rsidRPr="009D6E96">
        <w:rPr>
          <w:rFonts w:ascii="Trebuchet MS" w:hAnsi="Trebuchet MS"/>
        </w:rPr>
        <w:t xml:space="preserve"> of, as well as the materials for </w:t>
      </w:r>
      <w:r w:rsidRPr="009D6E96">
        <w:rPr>
          <w:rFonts w:ascii="Trebuchet MS" w:hAnsi="Trebuchet MS"/>
          <w:b/>
          <w:bCs/>
        </w:rPr>
        <w:t>social structure</w:t>
      </w:r>
      <w:r w:rsidRPr="009D6E96">
        <w:rPr>
          <w:rFonts w:ascii="Trebuchet MS" w:hAnsi="Trebuchet MS"/>
        </w:rPr>
        <w:t xml:space="preserve">. </w:t>
      </w:r>
    </w:p>
    <w:p w:rsidR="00E95773" w:rsidRPr="009D6E96" w:rsidRDefault="00E95773" w:rsidP="00E95773">
      <w:pPr>
        <w:numPr>
          <w:ilvl w:val="0"/>
          <w:numId w:val="2"/>
        </w:numPr>
        <w:spacing w:after="0" w:line="360" w:lineRule="auto"/>
        <w:rPr>
          <w:rFonts w:ascii="Trebuchet MS" w:hAnsi="Trebuchet MS"/>
        </w:rPr>
      </w:pPr>
      <w:r w:rsidRPr="009D6E96">
        <w:rPr>
          <w:rFonts w:ascii="Trebuchet MS" w:hAnsi="Trebuchet MS"/>
        </w:rPr>
        <w:t xml:space="preserve">The culture of any society is the dominant factor in establishing and molding the social personality. </w:t>
      </w:r>
      <w:r w:rsidRPr="009D6E96">
        <w:rPr>
          <w:rFonts w:ascii="Trebuchet MS" w:hAnsi="Trebuchet MS"/>
          <w:b/>
          <w:bCs/>
        </w:rPr>
        <w:t>Social stamp</w:t>
      </w:r>
      <w:r w:rsidRPr="009D6E96">
        <w:rPr>
          <w:rFonts w:ascii="Trebuchet MS" w:hAnsi="Trebuchet MS"/>
        </w:rPr>
        <w:t xml:space="preserve"> is expected despite differences of individuals. </w:t>
      </w:r>
    </w:p>
    <w:p w:rsidR="00E95773" w:rsidRPr="009D6E96" w:rsidRDefault="00E95773" w:rsidP="00E95773">
      <w:pPr>
        <w:numPr>
          <w:ilvl w:val="0"/>
          <w:numId w:val="2"/>
        </w:numPr>
        <w:spacing w:after="0" w:line="360" w:lineRule="auto"/>
        <w:rPr>
          <w:rFonts w:ascii="Trebuchet MS" w:hAnsi="Trebuchet MS"/>
        </w:rPr>
      </w:pPr>
      <w:r w:rsidRPr="009D6E96">
        <w:rPr>
          <w:rFonts w:ascii="Trebuchet MS" w:hAnsi="Trebuchet MS"/>
        </w:rPr>
        <w:t xml:space="preserve">Culture of a society </w:t>
      </w:r>
      <w:r w:rsidRPr="009D6E96">
        <w:rPr>
          <w:rFonts w:ascii="Trebuchet MS" w:hAnsi="Trebuchet MS"/>
          <w:b/>
          <w:bCs/>
        </w:rPr>
        <w:t>provides behavioral pattern</w:t>
      </w:r>
      <w:r w:rsidRPr="009D6E96">
        <w:rPr>
          <w:rFonts w:ascii="Trebuchet MS" w:hAnsi="Trebuchet MS"/>
        </w:rPr>
        <w:t xml:space="preserve">. It also provides norm to follow. This explains why student will not come in class wearing her bathing suit. </w:t>
      </w:r>
    </w:p>
    <w:p w:rsidR="00E95773" w:rsidRPr="009D6E96" w:rsidRDefault="00E95773" w:rsidP="00E95773">
      <w:pPr>
        <w:numPr>
          <w:ilvl w:val="0"/>
          <w:numId w:val="2"/>
        </w:numPr>
        <w:spacing w:after="0" w:line="360" w:lineRule="auto"/>
        <w:rPr>
          <w:rFonts w:ascii="Trebuchet MS" w:hAnsi="Trebuchet MS"/>
        </w:rPr>
      </w:pPr>
      <w:r w:rsidRPr="009D6E96">
        <w:rPr>
          <w:rFonts w:ascii="Trebuchet MS" w:hAnsi="Trebuchet MS"/>
        </w:rPr>
        <w:t xml:space="preserve">Culture provides individual with the </w:t>
      </w:r>
      <w:r w:rsidRPr="009D6E96">
        <w:rPr>
          <w:rFonts w:ascii="Trebuchet MS" w:hAnsi="Trebuchet MS"/>
          <w:b/>
          <w:bCs/>
        </w:rPr>
        <w:t>meaning and direction of his existence</w:t>
      </w:r>
      <w:r w:rsidRPr="009D6E96">
        <w:rPr>
          <w:rFonts w:ascii="Trebuchet MS" w:hAnsi="Trebuchet MS"/>
        </w:rPr>
        <w:t xml:space="preserve">. </w:t>
      </w:r>
    </w:p>
    <w:p w:rsidR="008335FB" w:rsidRDefault="00E95773"/>
    <w:sectPr w:rsidR="008335FB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89A"/>
    <w:multiLevelType w:val="hybridMultilevel"/>
    <w:tmpl w:val="BFF0F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72A1F"/>
    <w:multiLevelType w:val="hybridMultilevel"/>
    <w:tmpl w:val="74AA1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5773"/>
    <w:rsid w:val="000F5B76"/>
    <w:rsid w:val="00256EE3"/>
    <w:rsid w:val="003B7CB5"/>
    <w:rsid w:val="006B7252"/>
    <w:rsid w:val="00E95773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73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>Grizli777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2012-09-28T18:25:00Z</dcterms:created>
  <dcterms:modified xsi:type="dcterms:W3CDTF">2012-09-28T18:26:00Z</dcterms:modified>
</cp:coreProperties>
</file>