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0" w:type="dxa"/>
        <w:tblLook w:val="04A0"/>
      </w:tblPr>
      <w:tblGrid>
        <w:gridCol w:w="9536"/>
      </w:tblGrid>
      <w:tr w:rsidR="00C70054" w:rsidRPr="00C70054" w:rsidTr="00C70054">
        <w:tc>
          <w:tcPr>
            <w:tcW w:w="9576" w:type="dxa"/>
          </w:tcPr>
          <w:p w:rsidR="00C70054" w:rsidRPr="00C70054" w:rsidRDefault="00C70054" w:rsidP="00C827CF">
            <w:pPr>
              <w:shd w:val="clear" w:color="auto" w:fill="FFFFFF"/>
              <w:spacing w:line="300" w:lineRule="atLeast"/>
              <w:ind w:left="0" w:firstLine="0"/>
              <w:jc w:val="center"/>
              <w:rPr>
                <w:rFonts w:ascii="Century Schoolbook" w:eastAsia="Times New Roman" w:hAnsi="Century Schoolbook" w:cs="Times New Roman"/>
                <w:b/>
                <w:sz w:val="36"/>
                <w:szCs w:val="36"/>
              </w:rPr>
            </w:pPr>
            <w:bookmarkStart w:id="0" w:name="5"/>
            <w:r w:rsidRPr="00C70054">
              <w:rPr>
                <w:rFonts w:ascii="Century Schoolbook" w:eastAsia="Times New Roman" w:hAnsi="Century Schoolbook" w:cs="Times New Roman"/>
                <w:b/>
                <w:bCs/>
                <w:sz w:val="36"/>
                <w:szCs w:val="36"/>
              </w:rPr>
              <w:t>WORLD CULTURES: Religious Conflict</w:t>
            </w:r>
            <w:bookmarkEnd w:id="0"/>
            <w:r w:rsidRPr="00C70054">
              <w:rPr>
                <w:rFonts w:ascii="Century Schoolbook" w:eastAsia="Times New Roman" w:hAnsi="Century Schoolbook" w:cs="Times New Roman"/>
                <w:b/>
                <w:bCs/>
                <w:sz w:val="36"/>
                <w:szCs w:val="36"/>
              </w:rPr>
              <w:t xml:space="preserve"> Project</w:t>
            </w:r>
          </w:p>
        </w:tc>
      </w:tr>
    </w:tbl>
    <w:p w:rsidR="004449E8" w:rsidRPr="004449E8" w:rsidRDefault="004449E8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16"/>
          <w:szCs w:val="16"/>
        </w:rPr>
      </w:pPr>
    </w:p>
    <w:p w:rsidR="009C6E0A" w:rsidRPr="003A1C2A" w:rsidRDefault="00A70F4D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 xml:space="preserve">The major world religions seem to share many beliefs. In every day practice, however, some of those religions appear to be in great conflict. </w:t>
      </w:r>
    </w:p>
    <w:p w:rsidR="009D3032" w:rsidRPr="003A1C2A" w:rsidRDefault="009D3032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9C6E0A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 xml:space="preserve">How do people regard the religious part of their culture? </w:t>
      </w:r>
    </w:p>
    <w:p w:rsidR="009C6E0A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 xml:space="preserve">Does religion make the rules for everything? </w:t>
      </w:r>
    </w:p>
    <w:p w:rsidR="009C6E0A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 xml:space="preserve">Does religion tell them how to treat other people? </w:t>
      </w:r>
    </w:p>
    <w:p w:rsidR="009C6E0A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 xml:space="preserve">Is God on their side? </w:t>
      </w:r>
    </w:p>
    <w:p w:rsidR="009C6E0A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 xml:space="preserve">Are they tolerant of other religions? </w:t>
      </w:r>
    </w:p>
    <w:p w:rsidR="00A70F4D" w:rsidRPr="003A1C2A" w:rsidRDefault="00A70F4D" w:rsidP="00C7005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i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i/>
          <w:sz w:val="36"/>
          <w:szCs w:val="36"/>
        </w:rPr>
        <w:t>When they use violence against other people, do they believe it to be justified?</w:t>
      </w:r>
    </w:p>
    <w:p w:rsidR="009D3032" w:rsidRPr="003A1C2A" w:rsidRDefault="009D3032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C70054" w:rsidRPr="003A1C2A" w:rsidRDefault="00A70F4D" w:rsidP="00C70054">
      <w:pPr>
        <w:ind w:left="0" w:firstLine="0"/>
        <w:jc w:val="left"/>
        <w:outlineLvl w:val="2"/>
        <w:rPr>
          <w:rFonts w:ascii="Century Schoolbook" w:eastAsia="Times New Roman" w:hAnsi="Century Schoolbook" w:cs="Times New Roman"/>
          <w:b/>
          <w:bCs/>
          <w:smallCaps/>
          <w:color w:val="000000"/>
          <w:sz w:val="36"/>
          <w:szCs w:val="36"/>
          <w:u w:val="double"/>
        </w:rPr>
      </w:pPr>
      <w:r w:rsidRPr="003A1C2A">
        <w:rPr>
          <w:rFonts w:ascii="Century Schoolbook" w:eastAsia="Times New Roman" w:hAnsi="Century Schoolbook" w:cs="Times New Roman"/>
          <w:b/>
          <w:bCs/>
          <w:smallCaps/>
          <w:color w:val="000000"/>
          <w:sz w:val="36"/>
          <w:szCs w:val="36"/>
          <w:u w:val="double"/>
        </w:rPr>
        <w:t xml:space="preserve">Current conflicts and wars: </w:t>
      </w:r>
    </w:p>
    <w:p w:rsidR="00A70F4D" w:rsidRPr="003A1C2A" w:rsidRDefault="00A70F4D" w:rsidP="00C70054">
      <w:pPr>
        <w:ind w:left="0" w:firstLine="0"/>
        <w:jc w:val="left"/>
        <w:outlineLvl w:val="2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color w:val="000000"/>
          <w:sz w:val="36"/>
          <w:szCs w:val="36"/>
        </w:rPr>
        <w:t>It is important to realize that most of the world's current "hot spots" have a complex interaction of economic, racial, ethnic, religious, and other factors.</w:t>
      </w:r>
    </w:p>
    <w:p w:rsidR="00C70054" w:rsidRPr="003A1C2A" w:rsidRDefault="00C70054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3A1C2A" w:rsidRDefault="009C6E0A" w:rsidP="003A1C2A">
      <w:pPr>
        <w:shd w:val="clear" w:color="auto" w:fill="FFFFFF"/>
        <w:spacing w:line="300" w:lineRule="atLeast"/>
        <w:ind w:left="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 xml:space="preserve">Examples of </w:t>
      </w:r>
      <w:r w:rsidR="00A70F4D" w:rsidRPr="003A1C2A">
        <w:rPr>
          <w:rFonts w:ascii="Century Schoolbook" w:eastAsia="Times New Roman" w:hAnsi="Century Schoolbook" w:cs="Times New Roman"/>
          <w:b/>
          <w:caps/>
          <w:sz w:val="36"/>
          <w:szCs w:val="36"/>
        </w:rPr>
        <w:t>Religious conflict in the world today</w:t>
      </w:r>
      <w:r w:rsidR="00A70F4D" w:rsidRPr="003A1C2A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and which religions are involved:</w:t>
      </w:r>
    </w:p>
    <w:p w:rsidR="003A1C2A" w:rsidRPr="003A1C2A" w:rsidRDefault="003A1C2A" w:rsidP="003A1C2A">
      <w:pPr>
        <w:shd w:val="clear" w:color="auto" w:fill="FFFFFF"/>
        <w:spacing w:line="300" w:lineRule="atLeast"/>
        <w:ind w:left="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49444D" w:rsidRPr="003A1C2A" w:rsidRDefault="0049444D" w:rsidP="003A1C2A">
      <w:pPr>
        <w:shd w:val="clear" w:color="auto" w:fill="FFFFFF"/>
        <w:spacing w:line="300" w:lineRule="atLeast"/>
        <w:ind w:left="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>AFRICA</w:t>
      </w:r>
    </w:p>
    <w:p w:rsidR="0049444D" w:rsidRPr="003A1C2A" w:rsidRDefault="0049444D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Muslims </w:t>
      </w:r>
      <w:r w:rsidR="00262725"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/ 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Christians in Ethiopia</w:t>
      </w:r>
    </w:p>
    <w:p w:rsidR="00262725" w:rsidRPr="003A1C2A" w:rsidRDefault="00262725" w:rsidP="00262725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Christians / Animists / Muslims in Nigeria</w:t>
      </w:r>
    </w:p>
    <w:p w:rsidR="0049444D" w:rsidRPr="003A1C2A" w:rsidRDefault="00262725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Christians / Muslims in </w:t>
      </w:r>
      <w:r w:rsidR="000940AC" w:rsidRPr="003A1C2A">
        <w:rPr>
          <w:rFonts w:ascii="Century Schoolbook" w:eastAsia="Times New Roman" w:hAnsi="Century Schoolbook" w:cs="Times New Roman"/>
          <w:b/>
          <w:sz w:val="32"/>
          <w:szCs w:val="32"/>
        </w:rPr>
        <w:t>t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he Sudan</w:t>
      </w:r>
    </w:p>
    <w:p w:rsidR="00262725" w:rsidRPr="003A1C2A" w:rsidRDefault="00262725" w:rsidP="00262725">
      <w:pPr>
        <w:shd w:val="clear" w:color="auto" w:fill="FFFFFF"/>
        <w:spacing w:line="300" w:lineRule="atLeast"/>
        <w:ind w:left="3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lastRenderedPageBreak/>
        <w:t>MIDDLE EAST</w:t>
      </w:r>
    </w:p>
    <w:p w:rsidR="00262725" w:rsidRPr="003A1C2A" w:rsidRDefault="00262725" w:rsidP="00262725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Sunni / </w:t>
      </w:r>
      <w:proofErr w:type="spellStart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Shia</w:t>
      </w:r>
      <w:proofErr w:type="spellEnd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in Bahrain</w:t>
      </w:r>
    </w:p>
    <w:p w:rsidR="00262725" w:rsidRPr="003A1C2A" w:rsidRDefault="00262725" w:rsidP="00262725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Fundamentalist Muslim/Copts/Egyptian government in Egypt</w:t>
      </w:r>
    </w:p>
    <w:p w:rsidR="00262725" w:rsidRPr="003A1C2A" w:rsidRDefault="00262725" w:rsidP="00262725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Persecution of the Baha’is and Jews in Iran</w:t>
      </w:r>
    </w:p>
    <w:p w:rsidR="004449E8" w:rsidRPr="003A1C2A" w:rsidRDefault="004449E8" w:rsidP="00262725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Sunni / </w:t>
      </w:r>
      <w:proofErr w:type="spellStart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Shia</w:t>
      </w:r>
      <w:proofErr w:type="spellEnd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[ISIS] in Iraq</w:t>
      </w:r>
    </w:p>
    <w:p w:rsidR="004449E8" w:rsidRPr="003A1C2A" w:rsidRDefault="004449E8" w:rsidP="00262725">
      <w:pPr>
        <w:pStyle w:val="ListParagraph"/>
        <w:numPr>
          <w:ilvl w:val="0"/>
          <w:numId w:val="6"/>
        </w:numPr>
        <w:shd w:val="clear" w:color="auto" w:fill="FFFFFF"/>
        <w:spacing w:line="300" w:lineRule="atLeast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Sunni / </w:t>
      </w:r>
      <w:proofErr w:type="spellStart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Alawis</w:t>
      </w:r>
      <w:proofErr w:type="spellEnd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/ Christians in Syria</w:t>
      </w:r>
    </w:p>
    <w:p w:rsidR="003A1C2A" w:rsidRPr="003A1C2A" w:rsidRDefault="003A1C2A" w:rsidP="004449E8">
      <w:pPr>
        <w:shd w:val="clear" w:color="auto" w:fill="FFFFFF"/>
        <w:spacing w:line="300" w:lineRule="atLeast"/>
        <w:ind w:left="3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4449E8" w:rsidRPr="003A1C2A" w:rsidRDefault="004449E8" w:rsidP="004449E8">
      <w:pPr>
        <w:shd w:val="clear" w:color="auto" w:fill="FFFFFF"/>
        <w:spacing w:line="300" w:lineRule="atLeast"/>
        <w:ind w:left="34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>ASIA</w:t>
      </w:r>
    </w:p>
    <w:p w:rsidR="00A70F4D" w:rsidRPr="003A1C2A" w:rsidRDefault="00A70F4D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Taliban/less conservative Muslim/Western in Afghanistan</w:t>
      </w:r>
    </w:p>
    <w:p w:rsidR="004449E8" w:rsidRPr="003A1C2A" w:rsidRDefault="004449E8" w:rsidP="004449E8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Fundamental Christian/Chinese Communist in China</w:t>
      </w:r>
    </w:p>
    <w:p w:rsidR="004449E8" w:rsidRPr="003A1C2A" w:rsidRDefault="004449E8" w:rsidP="004449E8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Tibetan Buddhists/Chinese government in Tibet</w:t>
      </w:r>
    </w:p>
    <w:p w:rsidR="00A70F4D" w:rsidRPr="003A1C2A" w:rsidRDefault="00A70F4D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Muslim/Sikh/Hindu in Kashmir</w:t>
      </w:r>
    </w:p>
    <w:p w:rsidR="004449E8" w:rsidRPr="003A1C2A" w:rsidRDefault="004449E8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Christians / Muslims in Indonesia</w:t>
      </w:r>
    </w:p>
    <w:p w:rsidR="004449E8" w:rsidRPr="003A1C2A" w:rsidRDefault="004449E8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Hindus / Muslims / Christians in Malaysia</w:t>
      </w:r>
    </w:p>
    <w:p w:rsidR="004449E8" w:rsidRPr="003A1C2A" w:rsidRDefault="000940AC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Buddhists / Muslims / Christians in Myanmar</w:t>
      </w:r>
    </w:p>
    <w:p w:rsidR="000940AC" w:rsidRPr="003A1C2A" w:rsidRDefault="000940AC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Muslims / Roman Catholics in the Philippines</w:t>
      </w:r>
    </w:p>
    <w:p w:rsidR="000940AC" w:rsidRPr="003A1C2A" w:rsidRDefault="000940AC" w:rsidP="000940AC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Hindu Tamil / Sinhalese Buddhist in Sri Lanka</w:t>
      </w:r>
    </w:p>
    <w:p w:rsidR="003A1C2A" w:rsidRPr="003A1C2A" w:rsidRDefault="003A1C2A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0940AC" w:rsidRPr="003A1C2A" w:rsidRDefault="000940AC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>AMERICAS</w:t>
      </w:r>
    </w:p>
    <w:p w:rsidR="000940AC" w:rsidRPr="003A1C2A" w:rsidRDefault="000940AC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Catholics / </w:t>
      </w:r>
      <w:proofErr w:type="spellStart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Candomble</w:t>
      </w:r>
      <w:proofErr w:type="spellEnd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in Brazil</w:t>
      </w:r>
    </w:p>
    <w:p w:rsidR="000940AC" w:rsidRPr="003A1C2A" w:rsidRDefault="000940AC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proofErr w:type="gramStart"/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Muslims / Jews + Christians in U.S.A.</w:t>
      </w:r>
      <w:proofErr w:type="gramEnd"/>
    </w:p>
    <w:p w:rsidR="003A1C2A" w:rsidRPr="003A1C2A" w:rsidRDefault="003A1C2A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</w:p>
    <w:p w:rsidR="000940AC" w:rsidRPr="003A1C2A" w:rsidRDefault="000940AC" w:rsidP="000940AC">
      <w:pPr>
        <w:shd w:val="clear" w:color="auto" w:fill="FFFFFF"/>
        <w:spacing w:line="300" w:lineRule="atLeast"/>
        <w:ind w:left="-20" w:firstLine="0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3A1C2A">
        <w:rPr>
          <w:rFonts w:ascii="Century Schoolbook" w:eastAsia="Times New Roman" w:hAnsi="Century Schoolbook" w:cs="Times New Roman"/>
          <w:b/>
          <w:sz w:val="36"/>
          <w:szCs w:val="36"/>
        </w:rPr>
        <w:t>EUROPE</w:t>
      </w:r>
    </w:p>
    <w:p w:rsidR="00A70F4D" w:rsidRPr="003A1C2A" w:rsidRDefault="000940AC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Roman </w:t>
      </w:r>
      <w:r w:rsidR="00A70F4D" w:rsidRPr="003A1C2A">
        <w:rPr>
          <w:rFonts w:ascii="Century Schoolbook" w:eastAsia="Times New Roman" w:hAnsi="Century Schoolbook" w:cs="Times New Roman"/>
          <w:b/>
          <w:sz w:val="32"/>
          <w:szCs w:val="32"/>
        </w:rPr>
        <w:t>Catholic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s </w:t>
      </w:r>
      <w:r w:rsidR="00A70F4D" w:rsidRPr="003A1C2A">
        <w:rPr>
          <w:rFonts w:ascii="Century Schoolbook" w:eastAsia="Times New Roman" w:hAnsi="Century Schoolbook" w:cs="Times New Roman"/>
          <w:b/>
          <w:sz w:val="32"/>
          <w:szCs w:val="32"/>
        </w:rPr>
        <w:t>/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</w:t>
      </w:r>
      <w:r w:rsidR="00A70F4D" w:rsidRPr="003A1C2A">
        <w:rPr>
          <w:rFonts w:ascii="Century Schoolbook" w:eastAsia="Times New Roman" w:hAnsi="Century Schoolbook" w:cs="Times New Roman"/>
          <w:b/>
          <w:sz w:val="32"/>
          <w:szCs w:val="32"/>
        </w:rPr>
        <w:t>Protestant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s</w:t>
      </w:r>
      <w:r w:rsidR="00A70F4D"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in Northern Ireland</w:t>
      </w:r>
    </w:p>
    <w:p w:rsidR="009D3032" w:rsidRPr="003A1C2A" w:rsidRDefault="00A70F4D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Muslims</w:t>
      </w:r>
      <w:r w:rsidR="003A1C2A"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/</w:t>
      </w:r>
      <w:r w:rsidR="003A1C2A"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 Eastern Orthodox </w:t>
      </w: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 xml:space="preserve">in </w:t>
      </w:r>
      <w:r w:rsidR="003A1C2A" w:rsidRPr="003A1C2A">
        <w:rPr>
          <w:rFonts w:ascii="Century Schoolbook" w:eastAsia="Times New Roman" w:hAnsi="Century Schoolbook" w:cs="Times New Roman"/>
          <w:b/>
          <w:sz w:val="32"/>
          <w:szCs w:val="32"/>
        </w:rPr>
        <w:t>the Balkans (Kosovo)</w:t>
      </w:r>
    </w:p>
    <w:p w:rsidR="00A70F4D" w:rsidRPr="003A1C2A" w:rsidRDefault="003A1C2A" w:rsidP="00C70054">
      <w:pPr>
        <w:numPr>
          <w:ilvl w:val="0"/>
          <w:numId w:val="1"/>
        </w:numPr>
        <w:shd w:val="clear" w:color="auto" w:fill="FFFFFF"/>
        <w:spacing w:line="300" w:lineRule="atLeast"/>
        <w:ind w:left="340"/>
        <w:jc w:val="center"/>
        <w:rPr>
          <w:rFonts w:ascii="Century Schoolbook" w:eastAsia="Times New Roman" w:hAnsi="Century Schoolbook" w:cs="Times New Roman"/>
          <w:b/>
          <w:sz w:val="32"/>
          <w:szCs w:val="32"/>
        </w:rPr>
      </w:pPr>
      <w:r w:rsidRPr="003A1C2A">
        <w:rPr>
          <w:rFonts w:ascii="Century Schoolbook" w:eastAsia="Times New Roman" w:hAnsi="Century Schoolbook" w:cs="Times New Roman"/>
          <w:b/>
          <w:sz w:val="32"/>
          <w:szCs w:val="32"/>
        </w:rPr>
        <w:t>Muslims / Eastern Orthodox in the Caucasus</w:t>
      </w:r>
    </w:p>
    <w:p w:rsidR="00A70F4D" w:rsidRDefault="00A70F4D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C70054" w:rsidRDefault="00C70054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3A1C2A" w:rsidRDefault="003A1C2A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3A1C2A" w:rsidRDefault="003A1C2A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3A1C2A" w:rsidRDefault="003A1C2A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C70054" w:rsidRDefault="00C70054" w:rsidP="00A70F4D">
      <w:pPr>
        <w:shd w:val="clear" w:color="auto" w:fill="FFFFFF"/>
        <w:spacing w:line="300" w:lineRule="atLeast"/>
        <w:ind w:left="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40" w:type="dxa"/>
        <w:tblLook w:val="04A0"/>
      </w:tblPr>
      <w:tblGrid>
        <w:gridCol w:w="9536"/>
      </w:tblGrid>
      <w:tr w:rsidR="00C70054" w:rsidRPr="00C70054" w:rsidTr="00C70054">
        <w:trPr>
          <w:jc w:val="center"/>
        </w:trPr>
        <w:tc>
          <w:tcPr>
            <w:tcW w:w="9536" w:type="dxa"/>
          </w:tcPr>
          <w:p w:rsidR="00C70054" w:rsidRPr="00C70054" w:rsidRDefault="00C70054" w:rsidP="00C70054">
            <w:pPr>
              <w:shd w:val="clear" w:color="auto" w:fill="FFFFFF"/>
              <w:spacing w:line="300" w:lineRule="atLeast"/>
              <w:ind w:left="0" w:firstLine="0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  <w:r w:rsidRPr="00C70054"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  <w:lastRenderedPageBreak/>
              <w:t>PROJECT DIRECTIONS</w:t>
            </w:r>
          </w:p>
        </w:tc>
      </w:tr>
    </w:tbl>
    <w:p w:rsidR="00C70054" w:rsidRDefault="00C70054" w:rsidP="00C70054">
      <w:pPr>
        <w:pStyle w:val="ListParagraph"/>
        <w:shd w:val="clear" w:color="auto" w:fill="FFFFFF"/>
        <w:spacing w:line="300" w:lineRule="atLeast"/>
        <w:ind w:left="40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A70F4D" w:rsidRDefault="009C6E0A" w:rsidP="009C6E0A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PICK ONE OF THE RELIGIOUS CONFLICTS ABOVE FOR A RESEARCH PROJECT </w:t>
      </w:r>
      <w:r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WEDNES</w:t>
      </w:r>
      <w:r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DAY</w:t>
      </w:r>
    </w:p>
    <w:p w:rsidR="00C70054" w:rsidRPr="00C70054" w:rsidRDefault="00C70054" w:rsidP="00C70054">
      <w:pPr>
        <w:pStyle w:val="ListParagraph"/>
        <w:shd w:val="clear" w:color="auto" w:fill="FFFFFF"/>
        <w:spacing w:line="300" w:lineRule="atLeast"/>
        <w:ind w:left="40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9C6E0A" w:rsidRPr="00C70054" w:rsidRDefault="009C6E0A" w:rsidP="009C6E0A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IN YOUR REPORT, ANSWER ALL OF THE FOLLOWING QUESTIONS: </w:t>
      </w:r>
    </w:p>
    <w:p w:rsidR="00A70F4D" w:rsidRPr="00C70054" w:rsidRDefault="00A70F4D" w:rsidP="009C6E0A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Who is involved and in what part of the world?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THURS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DAY</w:t>
      </w:r>
    </w:p>
    <w:p w:rsidR="009C6E0A" w:rsidRPr="00C70054" w:rsidRDefault="009C6E0A" w:rsidP="009C6E0A">
      <w:pPr>
        <w:numPr>
          <w:ilvl w:val="1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Detail specific branches or sects, if appropriate</w:t>
      </w:r>
    </w:p>
    <w:p w:rsidR="007870ED" w:rsidRDefault="005E4506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7870ED">
        <w:rPr>
          <w:rFonts w:ascii="Century Schoolbook" w:eastAsia="Times New Roman" w:hAnsi="Century Schoolbook" w:cs="Times New Roman"/>
          <w:b/>
          <w:sz w:val="24"/>
          <w:szCs w:val="24"/>
        </w:rPr>
        <w:t>DESCRIBE</w:t>
      </w:r>
      <w:r w:rsidR="00A70F4D" w:rsidRPr="007870ED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the place where the conflict is taking place?</w:t>
      </w:r>
      <w:r w:rsidR="00C70054" w:rsidRPr="007870ED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A70F4D" w:rsidRPr="007870ED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7870ED">
        <w:rPr>
          <w:rFonts w:ascii="Century Schoolbook" w:eastAsia="Times New Roman" w:hAnsi="Century Schoolbook" w:cs="Times New Roman"/>
          <w:b/>
          <w:sz w:val="24"/>
          <w:szCs w:val="24"/>
        </w:rPr>
        <w:t>How and when did the trouble begin?</w:t>
      </w:r>
      <w:r w:rsidR="00C70054" w:rsidRPr="007870ED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THURSDAY</w:t>
      </w:r>
    </w:p>
    <w:p w:rsidR="009C6E0A" w:rsidRDefault="009C6E0A" w:rsidP="009C6E0A">
      <w:pPr>
        <w:numPr>
          <w:ilvl w:val="1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Detail current time and any earlier conflict period as well</w:t>
      </w:r>
    </w:p>
    <w:p w:rsidR="00C70054" w:rsidRDefault="00C70054" w:rsidP="00C70054">
      <w:pPr>
        <w:shd w:val="clear" w:color="auto" w:fill="FFFFFF"/>
        <w:spacing w:line="300" w:lineRule="atLeast"/>
        <w:ind w:left="14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9D3032" w:rsidRPr="00C70054" w:rsidRDefault="009D3032" w:rsidP="00C70054">
      <w:pPr>
        <w:shd w:val="clear" w:color="auto" w:fill="FFFFFF"/>
        <w:spacing w:line="300" w:lineRule="atLeast"/>
        <w:ind w:left="144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A70F4D" w:rsidRPr="00C70054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What is the basis of the conflict?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FRIDAY</w:t>
      </w:r>
    </w:p>
    <w:p w:rsidR="009C6E0A" w:rsidRPr="00C70054" w:rsidRDefault="009C6E0A" w:rsidP="009C6E0A">
      <w:pPr>
        <w:numPr>
          <w:ilvl w:val="1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REASONS for the conflict</w:t>
      </w:r>
    </w:p>
    <w:p w:rsidR="00A70F4D" w:rsidRPr="00C70054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Have attempts been made to make peace?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FRIDAY</w:t>
      </w:r>
    </w:p>
    <w:p w:rsidR="005E4506" w:rsidRPr="00C70054" w:rsidRDefault="005E4506" w:rsidP="005E4506">
      <w:pPr>
        <w:numPr>
          <w:ilvl w:val="1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Detail solutions that have been tried or are still being considered</w:t>
      </w:r>
    </w:p>
    <w:p w:rsidR="00A70F4D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Have others tried to help bring about a truce? Why?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C70054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FRIDAY</w:t>
      </w:r>
    </w:p>
    <w:p w:rsidR="00C70054" w:rsidRDefault="00C70054" w:rsidP="00C70054">
      <w:pPr>
        <w:shd w:val="clear" w:color="auto" w:fill="FFFFFF"/>
        <w:spacing w:line="300" w:lineRule="atLeast"/>
        <w:ind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9D3032" w:rsidRPr="00C70054" w:rsidRDefault="009D3032" w:rsidP="00C70054">
      <w:pPr>
        <w:shd w:val="clear" w:color="auto" w:fill="FFFFFF"/>
        <w:spacing w:line="300" w:lineRule="atLeast"/>
        <w:ind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A70F4D" w:rsidRPr="00C70054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What is the prospect for peace? Is this conflict likely to continue?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A70F4D" w:rsidRPr="00C70054" w:rsidRDefault="00A70F4D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If the conflict continues, might it expand to include others? Who?</w:t>
      </w:r>
      <w:r w:rsidR="00C70054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5E4506" w:rsidRPr="00C70054" w:rsidRDefault="005E4506" w:rsidP="009C6E0A">
      <w:pPr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What do different parts of the world think about the conflict?</w:t>
      </w:r>
      <w:r w:rsidR="00C05FE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5E4506" w:rsidRPr="00C70054" w:rsidRDefault="005E4506" w:rsidP="005E4506">
      <w:pPr>
        <w:numPr>
          <w:ilvl w:val="1"/>
          <w:numId w:val="2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Agreement OR Different Perspectives?</w:t>
      </w:r>
    </w:p>
    <w:p w:rsidR="005E4506" w:rsidRDefault="005E4506" w:rsidP="005E4506">
      <w:p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9D3032" w:rsidRPr="00C70054" w:rsidRDefault="009D3032" w:rsidP="005E4506">
      <w:p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5E4506" w:rsidRPr="00C70054" w:rsidRDefault="005E4506" w:rsidP="005E4506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IN YOUR REPORT INCLUDE:</w:t>
      </w:r>
    </w:p>
    <w:p w:rsidR="005E4506" w:rsidRPr="00C70054" w:rsidRDefault="005E4506" w:rsidP="005E4506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Map of area(s) involved</w:t>
      </w:r>
      <w:r w:rsidR="00C05FE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WEDNESDAY</w:t>
      </w:r>
    </w:p>
    <w:p w:rsidR="005E4506" w:rsidRPr="00C70054" w:rsidRDefault="005E4506" w:rsidP="005E4506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Images of conflict</w:t>
      </w:r>
      <w:r w:rsidR="00C05FE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WEDNESDAY</w:t>
      </w:r>
    </w:p>
    <w:p w:rsidR="005E4506" w:rsidRPr="00C70054" w:rsidRDefault="005E4506" w:rsidP="005E4506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C70054">
        <w:rPr>
          <w:rFonts w:ascii="Century Schoolbook" w:eastAsia="Times New Roman" w:hAnsi="Century Schoolbook" w:cs="Times New Roman"/>
          <w:b/>
          <w:sz w:val="24"/>
          <w:szCs w:val="24"/>
        </w:rPr>
        <w:t>Bibliography – List of all sources / websites for information, map and images</w:t>
      </w:r>
      <w:r w:rsidR="00C05FE7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sym w:font="Wingdings" w:char="F0E0"/>
      </w:r>
      <w:r w:rsidR="00681C89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 xml:space="preserve"> </w:t>
      </w:r>
      <w:r w:rsidR="00CD1D12" w:rsidRPr="007870ED">
        <w:rPr>
          <w:rFonts w:ascii="Century Schoolbook" w:eastAsia="Times New Roman" w:hAnsi="Century Schoolbook" w:cs="Times New Roman"/>
          <w:b/>
          <w:color w:val="FFFFFF" w:themeColor="background1"/>
          <w:sz w:val="24"/>
          <w:szCs w:val="24"/>
        </w:rPr>
        <w:t>WEDNESDAY</w:t>
      </w:r>
    </w:p>
    <w:p w:rsidR="005E4506" w:rsidRPr="00C70054" w:rsidRDefault="005E4506" w:rsidP="005E4506">
      <w:p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C05FE7" w:rsidRDefault="00C05FE7" w:rsidP="00C05FE7">
      <w:pPr>
        <w:shd w:val="clear" w:color="auto" w:fill="FFFFFF"/>
        <w:spacing w:line="300" w:lineRule="atLeast"/>
        <w:ind w:left="0" w:firstLine="0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5E4506" w:rsidRPr="00C70054" w:rsidRDefault="005E4506" w:rsidP="005E4506">
      <w:pPr>
        <w:ind w:left="0" w:firstLine="0"/>
        <w:jc w:val="left"/>
        <w:rPr>
          <w:rFonts w:ascii="Century Schoolbook" w:hAnsi="Century Schoolbook"/>
          <w:b/>
          <w:sz w:val="24"/>
          <w:szCs w:val="24"/>
        </w:rPr>
      </w:pPr>
      <w:r w:rsidRPr="00C70054">
        <w:rPr>
          <w:rFonts w:ascii="Century Schoolbook" w:hAnsi="Century Schoolbook"/>
          <w:b/>
          <w:sz w:val="24"/>
          <w:szCs w:val="24"/>
        </w:rPr>
        <w:t>Recommended Websites</w:t>
      </w:r>
    </w:p>
    <w:p w:rsidR="005E4506" w:rsidRPr="00C70054" w:rsidRDefault="006B716D" w:rsidP="005E4506">
      <w:pPr>
        <w:numPr>
          <w:ilvl w:val="1"/>
          <w:numId w:val="4"/>
        </w:numPr>
        <w:jc w:val="left"/>
        <w:rPr>
          <w:rStyle w:val="HTMLCite"/>
          <w:rFonts w:ascii="Century Schoolbook" w:hAnsi="Century Schoolbook"/>
          <w:b/>
          <w:i w:val="0"/>
          <w:iCs w:val="0"/>
        </w:rPr>
      </w:pPr>
      <w:hyperlink r:id="rId5" w:history="1">
        <w:r w:rsidR="005E4506" w:rsidRPr="00C70054">
          <w:rPr>
            <w:rStyle w:val="Hyperlink"/>
            <w:rFonts w:ascii="Century Schoolbook" w:hAnsi="Century Schoolbook" w:cs="Arial"/>
            <w:b/>
          </w:rPr>
          <w:t>www.</w:t>
        </w:r>
        <w:r w:rsidR="005E4506" w:rsidRPr="00C70054">
          <w:rPr>
            <w:rStyle w:val="Hyperlink"/>
            <w:rFonts w:ascii="Century Schoolbook" w:hAnsi="Century Schoolbook" w:cs="Arial"/>
            <w:b/>
            <w:bCs/>
          </w:rPr>
          <w:t>religious</w:t>
        </w:r>
        <w:r w:rsidR="005E4506" w:rsidRPr="00C70054">
          <w:rPr>
            <w:rStyle w:val="Hyperlink"/>
            <w:rFonts w:ascii="Century Schoolbook" w:hAnsi="Century Schoolbook" w:cs="Arial"/>
            <w:b/>
          </w:rPr>
          <w:t>tolerance.org/</w:t>
        </w:r>
      </w:hyperlink>
    </w:p>
    <w:p w:rsidR="005E4506" w:rsidRPr="00C70054" w:rsidRDefault="006B716D" w:rsidP="005E4506">
      <w:pPr>
        <w:numPr>
          <w:ilvl w:val="1"/>
          <w:numId w:val="4"/>
        </w:numPr>
        <w:jc w:val="left"/>
        <w:rPr>
          <w:rFonts w:ascii="Century Schoolbook" w:hAnsi="Century Schoolbook"/>
          <w:b/>
        </w:rPr>
      </w:pPr>
      <w:hyperlink r:id="rId6" w:history="1">
        <w:r w:rsidR="00134BDF" w:rsidRPr="00FD59C6">
          <w:rPr>
            <w:rStyle w:val="Hyperlink"/>
            <w:rFonts w:ascii="Century Schoolbook" w:hAnsi="Century Schoolbook"/>
            <w:b/>
          </w:rPr>
          <w:t>http://www.center2000.org/</w:t>
        </w:r>
      </w:hyperlink>
    </w:p>
    <w:p w:rsidR="005E4506" w:rsidRPr="00C70054" w:rsidRDefault="005E4506" w:rsidP="005E4506">
      <w:pPr>
        <w:shd w:val="clear" w:color="auto" w:fill="FFFFFF"/>
        <w:spacing w:line="300" w:lineRule="atLeast"/>
        <w:jc w:val="left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851B2A" w:rsidRPr="00C70054" w:rsidRDefault="00851B2A">
      <w:pPr>
        <w:rPr>
          <w:rFonts w:ascii="Century Schoolbook" w:hAnsi="Century Schoolbook"/>
          <w:b/>
          <w:sz w:val="24"/>
          <w:szCs w:val="24"/>
        </w:rPr>
      </w:pPr>
    </w:p>
    <w:sectPr w:rsidR="00851B2A" w:rsidRPr="00C70054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29C"/>
    <w:multiLevelType w:val="hybridMultilevel"/>
    <w:tmpl w:val="A190AD8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ADB2969"/>
    <w:multiLevelType w:val="multilevel"/>
    <w:tmpl w:val="6E8C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B0739"/>
    <w:multiLevelType w:val="multilevel"/>
    <w:tmpl w:val="9A16C7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D42C6"/>
    <w:multiLevelType w:val="hybridMultilevel"/>
    <w:tmpl w:val="75FA5840"/>
    <w:lvl w:ilvl="0" w:tplc="7ED64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00876"/>
    <w:multiLevelType w:val="hybridMultilevel"/>
    <w:tmpl w:val="18827EE0"/>
    <w:lvl w:ilvl="0" w:tplc="2C9CCC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47D0D5D"/>
    <w:multiLevelType w:val="hybridMultilevel"/>
    <w:tmpl w:val="A524CFAE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71FC1C2B"/>
    <w:multiLevelType w:val="hybridMultilevel"/>
    <w:tmpl w:val="926A6CE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0F4D"/>
    <w:rsid w:val="000940AC"/>
    <w:rsid w:val="000A15BA"/>
    <w:rsid w:val="00134BDF"/>
    <w:rsid w:val="00225E73"/>
    <w:rsid w:val="00243CFD"/>
    <w:rsid w:val="00262725"/>
    <w:rsid w:val="003A1C2A"/>
    <w:rsid w:val="003D0BAA"/>
    <w:rsid w:val="00417502"/>
    <w:rsid w:val="004449E8"/>
    <w:rsid w:val="0049444D"/>
    <w:rsid w:val="005066CC"/>
    <w:rsid w:val="005E4506"/>
    <w:rsid w:val="00681C89"/>
    <w:rsid w:val="006B716D"/>
    <w:rsid w:val="00736444"/>
    <w:rsid w:val="007870ED"/>
    <w:rsid w:val="007B25E5"/>
    <w:rsid w:val="00851B2A"/>
    <w:rsid w:val="008669C3"/>
    <w:rsid w:val="009C6E0A"/>
    <w:rsid w:val="009C75B2"/>
    <w:rsid w:val="009D3032"/>
    <w:rsid w:val="00A70F4D"/>
    <w:rsid w:val="00AC5A46"/>
    <w:rsid w:val="00B8714D"/>
    <w:rsid w:val="00C05FE7"/>
    <w:rsid w:val="00C70054"/>
    <w:rsid w:val="00C91FC2"/>
    <w:rsid w:val="00CD1D12"/>
    <w:rsid w:val="00E6421E"/>
    <w:rsid w:val="00F6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4D"/>
    <w:pPr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0F4D"/>
    <w:rPr>
      <w:b/>
      <w:bCs/>
    </w:rPr>
  </w:style>
  <w:style w:type="paragraph" w:styleId="ListParagraph">
    <w:name w:val="List Paragraph"/>
    <w:basedOn w:val="Normal"/>
    <w:uiPriority w:val="34"/>
    <w:qFormat/>
    <w:rsid w:val="009C6E0A"/>
    <w:pPr>
      <w:contextualSpacing/>
    </w:pPr>
  </w:style>
  <w:style w:type="character" w:styleId="HTMLCite">
    <w:name w:val="HTML Cite"/>
    <w:basedOn w:val="DefaultParagraphFont"/>
    <w:rsid w:val="005E4506"/>
    <w:rPr>
      <w:i/>
      <w:iCs/>
    </w:rPr>
  </w:style>
  <w:style w:type="character" w:styleId="Hyperlink">
    <w:name w:val="Hyperlink"/>
    <w:basedOn w:val="DefaultParagraphFont"/>
    <w:rsid w:val="005E4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5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20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2000.org/" TargetMode="External"/><Relationship Id="rId5" Type="http://schemas.openxmlformats.org/officeDocument/2006/relationships/hyperlink" Target="http://www.religioustoleran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13</cp:revision>
  <dcterms:created xsi:type="dcterms:W3CDTF">2012-11-09T21:20:00Z</dcterms:created>
  <dcterms:modified xsi:type="dcterms:W3CDTF">2016-07-18T15:53:00Z</dcterms:modified>
</cp:coreProperties>
</file>