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32" w:rsidRPr="00DA7106" w:rsidRDefault="001837D3" w:rsidP="001536FE">
      <w:pPr>
        <w:jc w:val="center"/>
        <w:rPr>
          <w:b/>
          <w:sz w:val="40"/>
          <w:szCs w:val="40"/>
        </w:rPr>
      </w:pPr>
      <w:r w:rsidRPr="00DA7106">
        <w:rPr>
          <w:b/>
          <w:sz w:val="40"/>
          <w:szCs w:val="40"/>
        </w:rPr>
        <w:t>Wizard of Oz</w:t>
      </w:r>
    </w:p>
    <w:p w:rsidR="00A85BC8" w:rsidRDefault="001837D3" w:rsidP="00A85BC8">
      <w:pPr>
        <w:ind w:firstLine="720"/>
      </w:pPr>
      <w:r>
        <w:t xml:space="preserve">The idea of using the Wizard of Oz as an allegory on populism was first originated by Henry Littlefield in 1964.  It has been used, embellished, and expanded on over the decades but remains an effective tool </w:t>
      </w:r>
      <w:bookmarkStart w:id="0" w:name="_GoBack"/>
      <w:bookmarkEnd w:id="0"/>
      <w:r>
        <w:t xml:space="preserve">to help understand, appreciate, and remember the key issues of this important period of history.  </w:t>
      </w:r>
    </w:p>
    <w:p w:rsidR="001837D3" w:rsidRDefault="001837D3" w:rsidP="00A85BC8">
      <w:pPr>
        <w:ind w:firstLine="720"/>
      </w:pPr>
      <w:r>
        <w:t>Although Frank Baum never intended this piece to be a political commentary</w:t>
      </w:r>
      <w:r w:rsidR="00A85BC8">
        <w:t xml:space="preserve"> </w:t>
      </w:r>
      <w:r w:rsidR="00DF5FAA">
        <w:t>(?)</w:t>
      </w:r>
      <w:r>
        <w:t>, it was created in an era which inspired many of these conflicts and connections in the art and literature of the time.</w:t>
      </w:r>
    </w:p>
    <w:p w:rsidR="002F55B4" w:rsidRDefault="002F55B4"/>
    <w:tbl>
      <w:tblPr>
        <w:tblStyle w:val="TableGrid"/>
        <w:tblW w:w="0" w:type="auto"/>
        <w:tblLook w:val="04A0"/>
      </w:tblPr>
      <w:tblGrid>
        <w:gridCol w:w="2337"/>
        <w:gridCol w:w="2337"/>
        <w:gridCol w:w="2338"/>
        <w:gridCol w:w="2338"/>
      </w:tblGrid>
      <w:tr w:rsidR="002F55B4" w:rsidTr="00462B1E">
        <w:tc>
          <w:tcPr>
            <w:tcW w:w="9350" w:type="dxa"/>
            <w:gridSpan w:val="4"/>
          </w:tcPr>
          <w:p w:rsidR="002F55B4" w:rsidRPr="00DA7106" w:rsidRDefault="002F55B4" w:rsidP="002F55B4">
            <w:pPr>
              <w:jc w:val="center"/>
              <w:rPr>
                <w:b/>
                <w:sz w:val="36"/>
                <w:szCs w:val="36"/>
              </w:rPr>
            </w:pPr>
            <w:r w:rsidRPr="00DA7106">
              <w:rPr>
                <w:b/>
                <w:sz w:val="36"/>
                <w:szCs w:val="36"/>
              </w:rPr>
              <w:t>Word Bank</w:t>
            </w:r>
          </w:p>
        </w:tc>
      </w:tr>
      <w:tr w:rsidR="002F55B4" w:rsidTr="002F55B4">
        <w:tc>
          <w:tcPr>
            <w:tcW w:w="2337" w:type="dxa"/>
          </w:tcPr>
          <w:p w:rsidR="002F55B4" w:rsidRDefault="002F55B4">
            <w:r>
              <w:t>Dorothy</w:t>
            </w:r>
          </w:p>
        </w:tc>
        <w:tc>
          <w:tcPr>
            <w:tcW w:w="2337" w:type="dxa"/>
          </w:tcPr>
          <w:p w:rsidR="002F55B4" w:rsidRDefault="002F55B4">
            <w:r>
              <w:t>Toto</w:t>
            </w:r>
          </w:p>
        </w:tc>
        <w:tc>
          <w:tcPr>
            <w:tcW w:w="2338" w:type="dxa"/>
          </w:tcPr>
          <w:p w:rsidR="002F55B4" w:rsidRDefault="002F55B4">
            <w:r>
              <w:t>Tin Man</w:t>
            </w:r>
          </w:p>
        </w:tc>
        <w:tc>
          <w:tcPr>
            <w:tcW w:w="2338" w:type="dxa"/>
          </w:tcPr>
          <w:p w:rsidR="002F55B4" w:rsidRDefault="002F55B4">
            <w:r>
              <w:t>Scarecrow</w:t>
            </w:r>
          </w:p>
        </w:tc>
      </w:tr>
      <w:tr w:rsidR="002F55B4" w:rsidTr="002F55B4">
        <w:tc>
          <w:tcPr>
            <w:tcW w:w="2337" w:type="dxa"/>
          </w:tcPr>
          <w:p w:rsidR="002F55B4" w:rsidRDefault="002F55B4">
            <w:r>
              <w:t>Cowardly Lion</w:t>
            </w:r>
          </w:p>
        </w:tc>
        <w:tc>
          <w:tcPr>
            <w:tcW w:w="2337" w:type="dxa"/>
          </w:tcPr>
          <w:p w:rsidR="002F55B4" w:rsidRDefault="002F55B4">
            <w:r>
              <w:t>Oz</w:t>
            </w:r>
          </w:p>
        </w:tc>
        <w:tc>
          <w:tcPr>
            <w:tcW w:w="2338" w:type="dxa"/>
          </w:tcPr>
          <w:p w:rsidR="002F55B4" w:rsidRDefault="002F55B4">
            <w:r>
              <w:t>Wicked Witch of the West</w:t>
            </w:r>
          </w:p>
        </w:tc>
        <w:tc>
          <w:tcPr>
            <w:tcW w:w="2338" w:type="dxa"/>
          </w:tcPr>
          <w:p w:rsidR="002F55B4" w:rsidRDefault="002F55B4">
            <w:r>
              <w:t>Wicked Witch of the East</w:t>
            </w:r>
          </w:p>
        </w:tc>
      </w:tr>
      <w:tr w:rsidR="002F55B4" w:rsidTr="002F55B4">
        <w:tc>
          <w:tcPr>
            <w:tcW w:w="2337" w:type="dxa"/>
          </w:tcPr>
          <w:p w:rsidR="002F55B4" w:rsidRDefault="002F55B4">
            <w:r>
              <w:t>Good Witch of the North</w:t>
            </w:r>
          </w:p>
        </w:tc>
        <w:tc>
          <w:tcPr>
            <w:tcW w:w="2337" w:type="dxa"/>
          </w:tcPr>
          <w:p w:rsidR="002F55B4" w:rsidRDefault="002F55B4">
            <w:r>
              <w:t>Yellow Brick Road</w:t>
            </w:r>
          </w:p>
        </w:tc>
        <w:tc>
          <w:tcPr>
            <w:tcW w:w="2338" w:type="dxa"/>
          </w:tcPr>
          <w:p w:rsidR="002F55B4" w:rsidRDefault="002F55B4">
            <w:r>
              <w:t>Emerald City</w:t>
            </w:r>
          </w:p>
        </w:tc>
        <w:tc>
          <w:tcPr>
            <w:tcW w:w="2338" w:type="dxa"/>
          </w:tcPr>
          <w:p w:rsidR="002F55B4" w:rsidRDefault="002F55B4">
            <w:r>
              <w:t>Munchkins</w:t>
            </w:r>
          </w:p>
        </w:tc>
      </w:tr>
      <w:tr w:rsidR="002F55B4" w:rsidTr="002F55B4">
        <w:tc>
          <w:tcPr>
            <w:tcW w:w="2337" w:type="dxa"/>
          </w:tcPr>
          <w:p w:rsidR="002F55B4" w:rsidRDefault="002F55B4">
            <w:r>
              <w:t>Flying Monkeys</w:t>
            </w:r>
          </w:p>
        </w:tc>
        <w:tc>
          <w:tcPr>
            <w:tcW w:w="2337" w:type="dxa"/>
          </w:tcPr>
          <w:p w:rsidR="002F55B4" w:rsidRDefault="00A85BC8">
            <w:r w:rsidRPr="00A85BC8">
              <w:rPr>
                <w:i/>
              </w:rPr>
              <w:t>Ruby</w:t>
            </w:r>
            <w:r w:rsidR="002F55B4">
              <w:t xml:space="preserve"> Slippers (in the book they are </w:t>
            </w:r>
            <w:r w:rsidR="002F55B4" w:rsidRPr="00A85BC8">
              <w:rPr>
                <w:b/>
                <w:i/>
                <w:smallCaps/>
                <w:u w:val="single"/>
              </w:rPr>
              <w:t>Silver</w:t>
            </w:r>
            <w:r w:rsidR="002F55B4">
              <w:t>)</w:t>
            </w:r>
          </w:p>
        </w:tc>
        <w:tc>
          <w:tcPr>
            <w:tcW w:w="2338" w:type="dxa"/>
          </w:tcPr>
          <w:p w:rsidR="002F55B4" w:rsidRDefault="002F55B4" w:rsidP="002F55B4">
            <w:r>
              <w:t>The Wizard</w:t>
            </w:r>
          </w:p>
        </w:tc>
        <w:tc>
          <w:tcPr>
            <w:tcW w:w="2338" w:type="dxa"/>
          </w:tcPr>
          <w:p w:rsidR="002F55B4" w:rsidRDefault="008875C6">
            <w:r>
              <w:t>Tornado / whirlwind</w:t>
            </w:r>
          </w:p>
        </w:tc>
      </w:tr>
    </w:tbl>
    <w:p w:rsidR="002F55B4" w:rsidRDefault="002F55B4"/>
    <w:tbl>
      <w:tblPr>
        <w:tblStyle w:val="TableGrid"/>
        <w:tblW w:w="0" w:type="auto"/>
        <w:tblLook w:val="04A0"/>
      </w:tblPr>
      <w:tblGrid>
        <w:gridCol w:w="535"/>
        <w:gridCol w:w="6750"/>
        <w:gridCol w:w="2065"/>
      </w:tblGrid>
      <w:tr w:rsidR="002F55B4" w:rsidTr="00407505">
        <w:tc>
          <w:tcPr>
            <w:tcW w:w="535" w:type="dxa"/>
          </w:tcPr>
          <w:p w:rsidR="002F55B4" w:rsidRDefault="008875C6">
            <w:r>
              <w:t>1</w:t>
            </w:r>
          </w:p>
        </w:tc>
        <w:tc>
          <w:tcPr>
            <w:tcW w:w="6750" w:type="dxa"/>
          </w:tcPr>
          <w:p w:rsidR="002F55B4" w:rsidRDefault="002F55B4">
            <w:r>
              <w:t>“Greenbacks” – the paper money printed by Lincoln during the Civil War that was not backed up by any precious metals.  Considered fake money later.</w:t>
            </w:r>
          </w:p>
        </w:tc>
        <w:tc>
          <w:tcPr>
            <w:tcW w:w="2065" w:type="dxa"/>
          </w:tcPr>
          <w:p w:rsidR="002F55B4" w:rsidRDefault="002F55B4"/>
        </w:tc>
      </w:tr>
      <w:tr w:rsidR="002F55B4" w:rsidTr="00407505">
        <w:tc>
          <w:tcPr>
            <w:tcW w:w="535" w:type="dxa"/>
          </w:tcPr>
          <w:p w:rsidR="002F55B4" w:rsidRDefault="008875C6">
            <w:r>
              <w:t>2</w:t>
            </w:r>
          </w:p>
        </w:tc>
        <w:tc>
          <w:tcPr>
            <w:tcW w:w="6750" w:type="dxa"/>
          </w:tcPr>
          <w:p w:rsidR="002F55B4" w:rsidRDefault="002F55B4">
            <w:r>
              <w:t>Farmers – ignorant, uneducated, but honest and resourceful.</w:t>
            </w:r>
          </w:p>
        </w:tc>
        <w:tc>
          <w:tcPr>
            <w:tcW w:w="2065" w:type="dxa"/>
          </w:tcPr>
          <w:p w:rsidR="002F55B4" w:rsidRDefault="002F55B4"/>
        </w:tc>
      </w:tr>
      <w:tr w:rsidR="002F55B4" w:rsidTr="00407505">
        <w:tc>
          <w:tcPr>
            <w:tcW w:w="535" w:type="dxa"/>
          </w:tcPr>
          <w:p w:rsidR="002F55B4" w:rsidRDefault="008875C6">
            <w:r>
              <w:t>3</w:t>
            </w:r>
          </w:p>
        </w:tc>
        <w:tc>
          <w:tcPr>
            <w:tcW w:w="6750" w:type="dxa"/>
          </w:tcPr>
          <w:p w:rsidR="002F55B4" w:rsidRDefault="002F55B4">
            <w:r>
              <w:t>Gold Standard – the idea that currency would be printed only if an equivalent amount of gold was available.</w:t>
            </w:r>
          </w:p>
        </w:tc>
        <w:tc>
          <w:tcPr>
            <w:tcW w:w="2065" w:type="dxa"/>
          </w:tcPr>
          <w:p w:rsidR="002F55B4" w:rsidRDefault="002F55B4"/>
        </w:tc>
      </w:tr>
      <w:tr w:rsidR="002F55B4" w:rsidTr="00407505">
        <w:tc>
          <w:tcPr>
            <w:tcW w:w="535" w:type="dxa"/>
          </w:tcPr>
          <w:p w:rsidR="002F55B4" w:rsidRDefault="008875C6">
            <w:r>
              <w:t>4</w:t>
            </w:r>
          </w:p>
        </w:tc>
        <w:tc>
          <w:tcPr>
            <w:tcW w:w="6750" w:type="dxa"/>
          </w:tcPr>
          <w:p w:rsidR="002F55B4" w:rsidRDefault="00896C31">
            <w:r>
              <w:t>Common people who work for a wage.  At the time, wage earners were considered slaves to their work.</w:t>
            </w:r>
          </w:p>
        </w:tc>
        <w:tc>
          <w:tcPr>
            <w:tcW w:w="2065" w:type="dxa"/>
          </w:tcPr>
          <w:p w:rsidR="002F55B4" w:rsidRDefault="002F55B4"/>
        </w:tc>
      </w:tr>
      <w:tr w:rsidR="002F55B4" w:rsidTr="00407505">
        <w:tc>
          <w:tcPr>
            <w:tcW w:w="535" w:type="dxa"/>
          </w:tcPr>
          <w:p w:rsidR="002F55B4" w:rsidRDefault="008875C6">
            <w:r>
              <w:t>5</w:t>
            </w:r>
          </w:p>
        </w:tc>
        <w:tc>
          <w:tcPr>
            <w:tcW w:w="6750" w:type="dxa"/>
          </w:tcPr>
          <w:p w:rsidR="002F55B4" w:rsidRDefault="003F30C5">
            <w:r>
              <w:t>Industrial workers (factory workers) who work with large machines.</w:t>
            </w:r>
          </w:p>
        </w:tc>
        <w:tc>
          <w:tcPr>
            <w:tcW w:w="2065" w:type="dxa"/>
          </w:tcPr>
          <w:p w:rsidR="002F55B4" w:rsidRDefault="002F55B4"/>
        </w:tc>
      </w:tr>
      <w:tr w:rsidR="002F55B4" w:rsidTr="00407505">
        <w:tc>
          <w:tcPr>
            <w:tcW w:w="535" w:type="dxa"/>
          </w:tcPr>
          <w:p w:rsidR="002F55B4" w:rsidRDefault="008875C6">
            <w:r>
              <w:t>6</w:t>
            </w:r>
          </w:p>
        </w:tc>
        <w:tc>
          <w:tcPr>
            <w:tcW w:w="6750" w:type="dxa"/>
          </w:tcPr>
          <w:p w:rsidR="002F55B4" w:rsidRDefault="003F30C5">
            <w:r>
              <w:t>Prohibitionists (people who felt that no one should drink alcohol) who ended up loyally following the Populist movement.</w:t>
            </w:r>
          </w:p>
        </w:tc>
        <w:tc>
          <w:tcPr>
            <w:tcW w:w="2065" w:type="dxa"/>
          </w:tcPr>
          <w:p w:rsidR="002F55B4" w:rsidRDefault="002F55B4"/>
        </w:tc>
      </w:tr>
      <w:tr w:rsidR="002F55B4" w:rsidTr="00407505">
        <w:tc>
          <w:tcPr>
            <w:tcW w:w="535" w:type="dxa"/>
          </w:tcPr>
          <w:p w:rsidR="002F55B4" w:rsidRDefault="008875C6">
            <w:r>
              <w:t>7</w:t>
            </w:r>
          </w:p>
        </w:tc>
        <w:tc>
          <w:tcPr>
            <w:tcW w:w="6750" w:type="dxa"/>
          </w:tcPr>
          <w:p w:rsidR="003F30C5" w:rsidRDefault="003F30C5">
            <w:r>
              <w:t>The abbreviation for “ounce”.</w:t>
            </w:r>
          </w:p>
        </w:tc>
        <w:tc>
          <w:tcPr>
            <w:tcW w:w="2065" w:type="dxa"/>
          </w:tcPr>
          <w:p w:rsidR="002F55B4" w:rsidRDefault="002F55B4"/>
        </w:tc>
      </w:tr>
      <w:tr w:rsidR="002F55B4" w:rsidTr="00407505">
        <w:tc>
          <w:tcPr>
            <w:tcW w:w="535" w:type="dxa"/>
          </w:tcPr>
          <w:p w:rsidR="002F55B4" w:rsidRDefault="008875C6">
            <w:r>
              <w:t>8</w:t>
            </w:r>
          </w:p>
        </w:tc>
        <w:tc>
          <w:tcPr>
            <w:tcW w:w="6750" w:type="dxa"/>
          </w:tcPr>
          <w:p w:rsidR="002F55B4" w:rsidRDefault="003F30C5">
            <w:r>
              <w:t>Railroad owners who were very powerful and controlled most of the land</w:t>
            </w:r>
            <w:r w:rsidR="00A642B6">
              <w:t xml:space="preserve"> on the plains</w:t>
            </w:r>
            <w:r>
              <w:t>.</w:t>
            </w:r>
          </w:p>
        </w:tc>
        <w:tc>
          <w:tcPr>
            <w:tcW w:w="2065" w:type="dxa"/>
          </w:tcPr>
          <w:p w:rsidR="002F55B4" w:rsidRDefault="002F55B4"/>
        </w:tc>
      </w:tr>
      <w:tr w:rsidR="002F55B4" w:rsidTr="00407505">
        <w:tc>
          <w:tcPr>
            <w:tcW w:w="535" w:type="dxa"/>
          </w:tcPr>
          <w:p w:rsidR="002F55B4" w:rsidRDefault="008875C6">
            <w:r>
              <w:t>9</w:t>
            </w:r>
          </w:p>
        </w:tc>
        <w:tc>
          <w:tcPr>
            <w:tcW w:w="6750" w:type="dxa"/>
          </w:tcPr>
          <w:p w:rsidR="002F55B4" w:rsidRDefault="003F30C5">
            <w:r>
              <w:t>Free Silver movement that felt that the poor economy could be helped by printing more money backed by equivalent amounts of silver.</w:t>
            </w:r>
          </w:p>
        </w:tc>
        <w:tc>
          <w:tcPr>
            <w:tcW w:w="2065" w:type="dxa"/>
          </w:tcPr>
          <w:p w:rsidR="002F55B4" w:rsidRDefault="002F55B4"/>
        </w:tc>
      </w:tr>
      <w:tr w:rsidR="002F55B4" w:rsidTr="00407505">
        <w:tc>
          <w:tcPr>
            <w:tcW w:w="535" w:type="dxa"/>
          </w:tcPr>
          <w:p w:rsidR="002F55B4" w:rsidRDefault="008875C6">
            <w:r>
              <w:t>10</w:t>
            </w:r>
          </w:p>
        </w:tc>
        <w:tc>
          <w:tcPr>
            <w:tcW w:w="6750" w:type="dxa"/>
          </w:tcPr>
          <w:p w:rsidR="002F55B4" w:rsidRDefault="008E31CF">
            <w:r>
              <w:t>Banking and financial areas (particularly New York city).</w:t>
            </w:r>
          </w:p>
        </w:tc>
        <w:tc>
          <w:tcPr>
            <w:tcW w:w="2065" w:type="dxa"/>
          </w:tcPr>
          <w:p w:rsidR="002F55B4" w:rsidRDefault="002F55B4"/>
        </w:tc>
      </w:tr>
      <w:tr w:rsidR="002F55B4" w:rsidTr="00407505">
        <w:tc>
          <w:tcPr>
            <w:tcW w:w="535" w:type="dxa"/>
          </w:tcPr>
          <w:p w:rsidR="002F55B4" w:rsidRDefault="008875C6">
            <w:r>
              <w:t>11</w:t>
            </w:r>
          </w:p>
        </w:tc>
        <w:tc>
          <w:tcPr>
            <w:tcW w:w="6750" w:type="dxa"/>
          </w:tcPr>
          <w:p w:rsidR="002F55B4" w:rsidRDefault="008875C6" w:rsidP="003A54FD">
            <w:r>
              <w:t xml:space="preserve">The </w:t>
            </w:r>
            <w:r w:rsidR="003A54FD">
              <w:t>quick rise of a political movement from the Midwest that could destroy the whole corrupt system of American politics.</w:t>
            </w:r>
          </w:p>
        </w:tc>
        <w:tc>
          <w:tcPr>
            <w:tcW w:w="2065" w:type="dxa"/>
          </w:tcPr>
          <w:p w:rsidR="002F55B4" w:rsidRDefault="002F55B4"/>
        </w:tc>
      </w:tr>
      <w:tr w:rsidR="002F55B4" w:rsidTr="00407505">
        <w:tc>
          <w:tcPr>
            <w:tcW w:w="535" w:type="dxa"/>
          </w:tcPr>
          <w:p w:rsidR="002F55B4" w:rsidRDefault="00D2307A">
            <w:r>
              <w:t>12</w:t>
            </w:r>
          </w:p>
        </w:tc>
        <w:tc>
          <w:tcPr>
            <w:tcW w:w="6750" w:type="dxa"/>
          </w:tcPr>
          <w:p w:rsidR="002F55B4" w:rsidRDefault="00D2307A">
            <w:r>
              <w:t>The innocent, honest, caring people left in America.</w:t>
            </w:r>
          </w:p>
        </w:tc>
        <w:tc>
          <w:tcPr>
            <w:tcW w:w="2065" w:type="dxa"/>
          </w:tcPr>
          <w:p w:rsidR="002F55B4" w:rsidRDefault="002F55B4"/>
        </w:tc>
      </w:tr>
      <w:tr w:rsidR="002F55B4" w:rsidTr="00407505">
        <w:tc>
          <w:tcPr>
            <w:tcW w:w="535" w:type="dxa"/>
          </w:tcPr>
          <w:p w:rsidR="002F55B4" w:rsidRDefault="00D2307A">
            <w:r>
              <w:t>13</w:t>
            </w:r>
          </w:p>
        </w:tc>
        <w:tc>
          <w:tcPr>
            <w:tcW w:w="6750" w:type="dxa"/>
          </w:tcPr>
          <w:p w:rsidR="002F55B4" w:rsidRDefault="00D2307A">
            <w:r>
              <w:t>William Jennings Bryan – noble and fierce, however, criticized for not supporting the war efforts.</w:t>
            </w:r>
          </w:p>
        </w:tc>
        <w:tc>
          <w:tcPr>
            <w:tcW w:w="2065" w:type="dxa"/>
          </w:tcPr>
          <w:p w:rsidR="002F55B4" w:rsidRDefault="002F55B4"/>
        </w:tc>
      </w:tr>
      <w:tr w:rsidR="002F55B4" w:rsidTr="00407505">
        <w:tc>
          <w:tcPr>
            <w:tcW w:w="535" w:type="dxa"/>
          </w:tcPr>
          <w:p w:rsidR="002F55B4" w:rsidRDefault="00562AB8">
            <w:r>
              <w:t>14</w:t>
            </w:r>
          </w:p>
        </w:tc>
        <w:tc>
          <w:tcPr>
            <w:tcW w:w="6750" w:type="dxa"/>
          </w:tcPr>
          <w:p w:rsidR="002F55B4" w:rsidRDefault="00562AB8">
            <w:r>
              <w:t xml:space="preserve">President William McKinley – made promises to everyone, and </w:t>
            </w:r>
            <w:r w:rsidR="00A55B84">
              <w:t xml:space="preserve">was </w:t>
            </w:r>
            <w:r>
              <w:t>seemingly unable to accomplish any of those promises.</w:t>
            </w:r>
          </w:p>
        </w:tc>
        <w:tc>
          <w:tcPr>
            <w:tcW w:w="2065" w:type="dxa"/>
          </w:tcPr>
          <w:p w:rsidR="002F55B4" w:rsidRDefault="002F55B4"/>
        </w:tc>
      </w:tr>
      <w:tr w:rsidR="002F55B4" w:rsidTr="00407505">
        <w:tc>
          <w:tcPr>
            <w:tcW w:w="535" w:type="dxa"/>
          </w:tcPr>
          <w:p w:rsidR="002F55B4" w:rsidRDefault="00407505">
            <w:r>
              <w:t>15</w:t>
            </w:r>
          </w:p>
        </w:tc>
        <w:tc>
          <w:tcPr>
            <w:tcW w:w="6750" w:type="dxa"/>
          </w:tcPr>
          <w:p w:rsidR="002F55B4" w:rsidRDefault="00407505">
            <w:r>
              <w:t>Working class (blue collar) that supported the Populist ideas (mostly in the Great Lakes area like Chicago)</w:t>
            </w:r>
          </w:p>
        </w:tc>
        <w:tc>
          <w:tcPr>
            <w:tcW w:w="2065" w:type="dxa"/>
          </w:tcPr>
          <w:p w:rsidR="002F55B4" w:rsidRDefault="002F55B4"/>
        </w:tc>
      </w:tr>
      <w:tr w:rsidR="00407505" w:rsidTr="00407505">
        <w:tc>
          <w:tcPr>
            <w:tcW w:w="535" w:type="dxa"/>
          </w:tcPr>
          <w:p w:rsidR="00407505" w:rsidRDefault="00407505">
            <w:r>
              <w:t>16</w:t>
            </w:r>
          </w:p>
        </w:tc>
        <w:tc>
          <w:tcPr>
            <w:tcW w:w="6750" w:type="dxa"/>
          </w:tcPr>
          <w:p w:rsidR="00407505" w:rsidRDefault="00A642B6">
            <w:r>
              <w:t xml:space="preserve">Native Americans – who had been highly resistant to settlement and homesteading on the Great </w:t>
            </w:r>
            <w:proofErr w:type="gramStart"/>
            <w:r>
              <w:t>Plains.</w:t>
            </w:r>
            <w:proofErr w:type="gramEnd"/>
          </w:p>
        </w:tc>
        <w:tc>
          <w:tcPr>
            <w:tcW w:w="2065" w:type="dxa"/>
          </w:tcPr>
          <w:p w:rsidR="00407505" w:rsidRDefault="00407505"/>
        </w:tc>
      </w:tr>
    </w:tbl>
    <w:p w:rsidR="002F55B4" w:rsidRDefault="002F55B4"/>
    <w:p w:rsidR="001536FE" w:rsidRPr="00DA7106" w:rsidRDefault="001536FE">
      <w:pPr>
        <w:rPr>
          <w:b/>
        </w:rPr>
      </w:pPr>
      <w:r w:rsidRPr="00DA7106">
        <w:rPr>
          <w:b/>
        </w:rPr>
        <w:t>Section 2:  Interpretation</w:t>
      </w:r>
    </w:p>
    <w:p w:rsidR="00A85BC8" w:rsidRDefault="00A85BC8">
      <w:r>
        <w:t xml:space="preserve">Do you agree or disagree with the theory that the </w:t>
      </w:r>
      <w:proofErr w:type="spellStart"/>
      <w:r>
        <w:rPr>
          <w:u w:val="single"/>
        </w:rPr>
        <w:t>The</w:t>
      </w:r>
      <w:proofErr w:type="spellEnd"/>
      <w:r>
        <w:rPr>
          <w:u w:val="single"/>
        </w:rPr>
        <w:t xml:space="preserve"> Wizard of Oz</w:t>
      </w:r>
      <w:r>
        <w:t xml:space="preserve"> is an allegory for the history of populism and bimetallism in the U.S. in the late 1800s? Provide SPECIFIC REASONS to support your position!!!</w:t>
      </w:r>
    </w:p>
    <w:p w:rsidR="001536FE" w:rsidRDefault="001536FE" w:rsidP="001536FE">
      <w:pPr>
        <w:spacing w:after="0" w:line="240" w:lineRule="auto"/>
        <w:ind w:left="720"/>
      </w:pPr>
    </w:p>
    <w:sectPr w:rsidR="001536FE" w:rsidSect="00A642B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837D3"/>
    <w:rsid w:val="000D5BC5"/>
    <w:rsid w:val="001536FE"/>
    <w:rsid w:val="001837D3"/>
    <w:rsid w:val="002D4B32"/>
    <w:rsid w:val="002F55B4"/>
    <w:rsid w:val="003A54FD"/>
    <w:rsid w:val="003F30C5"/>
    <w:rsid w:val="00407505"/>
    <w:rsid w:val="00562AB8"/>
    <w:rsid w:val="007C59DA"/>
    <w:rsid w:val="008875C6"/>
    <w:rsid w:val="00896C31"/>
    <w:rsid w:val="008E31CF"/>
    <w:rsid w:val="00A55B84"/>
    <w:rsid w:val="00A642B6"/>
    <w:rsid w:val="00A85BC8"/>
    <w:rsid w:val="00C34ED2"/>
    <w:rsid w:val="00D2307A"/>
    <w:rsid w:val="00DA7106"/>
    <w:rsid w:val="00DE08F2"/>
    <w:rsid w:val="00DF5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FCUSD</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Ness</dc:creator>
  <cp:keywords/>
  <dc:description/>
  <cp:lastModifiedBy>KDF</cp:lastModifiedBy>
  <cp:revision>5</cp:revision>
  <dcterms:created xsi:type="dcterms:W3CDTF">2017-04-05T16:16:00Z</dcterms:created>
  <dcterms:modified xsi:type="dcterms:W3CDTF">2017-12-09T22:37:00Z</dcterms:modified>
</cp:coreProperties>
</file>